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8326E">
        <w:trPr>
          <w:trHeight w:hRule="exact" w:val="3031"/>
        </w:trPr>
        <w:tc>
          <w:tcPr>
            <w:tcW w:w="10716" w:type="dxa"/>
          </w:tcPr>
          <w:p w:rsidR="00B8326E" w:rsidRDefault="00B969D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326E">
        <w:trPr>
          <w:trHeight w:hRule="exact" w:val="8335"/>
        </w:trPr>
        <w:tc>
          <w:tcPr>
            <w:tcW w:w="10716" w:type="dxa"/>
            <w:vAlign w:val="center"/>
          </w:tcPr>
          <w:p w:rsidR="00B8326E" w:rsidRDefault="00B8326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"Руководство по соблюдению организациями, осуществляющими образовательную деятельность, законодательства Российской Федерации в сфере образования в части организации и проведения практики обучающихся по основным профессиональным образовательным программам"</w:t>
            </w:r>
            <w:r>
              <w:rPr>
                <w:sz w:val="48"/>
                <w:szCs w:val="48"/>
              </w:rPr>
              <w:br/>
              <w:t>(утв. Рособрнадзором)</w:t>
            </w:r>
          </w:p>
        </w:tc>
      </w:tr>
      <w:tr w:rsidR="00B8326E">
        <w:trPr>
          <w:trHeight w:hRule="exact" w:val="3031"/>
        </w:trPr>
        <w:tc>
          <w:tcPr>
            <w:tcW w:w="10716" w:type="dxa"/>
            <w:vAlign w:val="center"/>
          </w:tcPr>
          <w:p w:rsidR="00B8326E" w:rsidRDefault="00B8326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20.12.2019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8326E" w:rsidRDefault="00B832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8326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8326E" w:rsidRDefault="00B8326E">
      <w:pPr>
        <w:pStyle w:val="ConsPlusNormal"/>
        <w:jc w:val="both"/>
        <w:outlineLvl w:val="0"/>
      </w:pPr>
    </w:p>
    <w:p w:rsidR="00B8326E" w:rsidRDefault="00B8326E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</w:pPr>
      <w:r>
        <w:t>РУКОВОДСТВО</w:t>
      </w:r>
    </w:p>
    <w:p w:rsidR="00B8326E" w:rsidRDefault="00B8326E">
      <w:pPr>
        <w:pStyle w:val="ConsPlusTitle"/>
        <w:jc w:val="center"/>
      </w:pPr>
      <w:r>
        <w:t>ПО СОБЛЮДЕНИЮ ОРГАНИЗАЦИЯМИ, ОСУЩЕСТВЛЯЮЩИМИ</w:t>
      </w:r>
    </w:p>
    <w:p w:rsidR="00B8326E" w:rsidRDefault="00B8326E">
      <w:pPr>
        <w:pStyle w:val="ConsPlusTitle"/>
        <w:jc w:val="center"/>
      </w:pPr>
      <w:r>
        <w:t>ОБРАЗОВАТЕЛЬНУЮ ДЕЯТЕЛЬНОСТЬ, ЗАКОНОДАТЕЛЬСТВА РОССИЙСКОЙ</w:t>
      </w:r>
    </w:p>
    <w:p w:rsidR="00B8326E" w:rsidRDefault="00B8326E">
      <w:pPr>
        <w:pStyle w:val="ConsPlusTitle"/>
        <w:jc w:val="center"/>
      </w:pPr>
      <w:r>
        <w:t>ФЕДЕРАЦИИ В СФЕРЕ ОБРАЗОВАНИЯ В ЧАСТИ ОРГАНИЗАЦИИ</w:t>
      </w:r>
    </w:p>
    <w:p w:rsidR="00B8326E" w:rsidRDefault="00B8326E">
      <w:pPr>
        <w:pStyle w:val="ConsPlusTitle"/>
        <w:jc w:val="center"/>
      </w:pPr>
      <w:r>
        <w:t>И ПРОВЕДЕНИЯ ПРАКТИКИ ОБУЧАЮЩИХСЯ ПО ОСНОВНЫМ</w:t>
      </w:r>
    </w:p>
    <w:p w:rsidR="00B8326E" w:rsidRDefault="00B8326E">
      <w:pPr>
        <w:pStyle w:val="ConsPlusTitle"/>
        <w:jc w:val="center"/>
      </w:pPr>
      <w:r>
        <w:t>ПРОФЕССИОНАЛЬНЫМ ОБРАЗОВАТЕЛЬНЫМ ПРОГРАММАМ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0"/>
      </w:pPr>
      <w:r>
        <w:t>I. Общие положения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Настоящее "Руководство по соблюдению организациями, осуществляющими образовательную деятельность, законодательства Российской Федерации в сфере образования в части организации и проведения практики обучающихся по основным профессиональным образовательным программам" (далее - руководство) разработано Рособрнадзором в соответствии с пунктом 2 части 2 статьи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осуществления мер предупредительного и профилактического характера, направленных на недопущение и (или) ликвидацию последствий нарушений организациями, осуществляющими образовательную деятельность, обязательных требований в части организации и проведения практики обучающихся по основным профессиональным образовательным программам.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Руководство предназначено для: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организаций, осуществляющих образовательную деятельность по образовательным программам высшего образования и среднего профессионального образования;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российских образовательных организаций, расположенных за пределами территории Российской Федерации;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образовательных организаций, созданных в соответствии с международными договорами Российской Федерации (далее все вместе - образовательные организации, организации).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Проведение практики обучающихся предусмотрено основной профессиональной образовательной программой (часть 6 статьи 13 Федерального закона от 29 декабря 2012 г. N 273-ФЗ "Об образовании в Российской Федерации" (далее - Закон об образовании).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 (далее - профильная организация). Практика может быть проведена непосредственно в организации, осуществляющей образовательную деятельность (часть 7 статьи 13 Закона об образовании).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</w:t>
      </w:r>
      <w:r>
        <w:lastRenderedPageBreak/>
        <w:t>профессионального образования, и ее виды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соответственно - обучающиеся, ОПОП ВО), формы и способы ее проведения, а также виды практики обучающихся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0"/>
      </w:pPr>
      <w:r>
        <w:t>II. Основные понятия, используемые в руководстве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Руководстве используются следующие основные понятия: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практика -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квалификация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образовательный стандарт - совокупность обязательных требований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Законом об образовании или указом Президента Российской Федерации;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Законом об образовании,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</w:t>
      </w:r>
      <w:r>
        <w:lastRenderedPageBreak/>
        <w:t>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обучающийся - физическое лицо, осваивающее образовательную программу;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профильная организация - организация, осуществляющая деятельность по профилю образовательной программы, реализуемой образовательной организацией, и заключившая с этой образовательной организацией договор об организации и проведении практики обучающихся.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0"/>
      </w:pPr>
      <w:r>
        <w:t>III. Основные нормативные правовые акты, содержащие</w:t>
      </w:r>
    </w:p>
    <w:p w:rsidR="00B8326E" w:rsidRDefault="00B8326E">
      <w:pPr>
        <w:pStyle w:val="ConsPlusTitle"/>
        <w:jc w:val="center"/>
      </w:pPr>
      <w:r>
        <w:t>требования к организации и проведению практики обучающихся</w:t>
      </w:r>
    </w:p>
    <w:p w:rsidR="00B8326E" w:rsidRDefault="00B8326E">
      <w:pPr>
        <w:pStyle w:val="ConsPlusTitle"/>
        <w:jc w:val="center"/>
      </w:pPr>
      <w:r>
        <w:t>по основным профессиональным образовательным программам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Перечень основных нормативных правовых актов Российской Федерации, содержащих обязательные требования к организации и проведению практики обучающихся по основным профессиональным образовательным программам: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Федеральный закон от 29.12.2012 N 273-ФЗ "Об образовании в Российской Федерации";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России от 18.04.2013 N 291 (зарегистрирован Минюстом России 14.06.2013, регистрационный N 28785) (далее - Положение о практике по образовательным программам среднего профессионального образования);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27.11.2015 N 1383 (зарегистрирован Минюстом России 18.12.2015, регистрационный N 40168) (далее - Положение о практике по образовательным программам высшего образования);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14.06.2013 N 464 (зарегистрирован Минюстом России 30.07.2013, регистрационный N </w:t>
      </w:r>
      <w:r>
        <w:lastRenderedPageBreak/>
        <w:t>29200) (далее - Порядок организации и осуществления образовательной деятельности по образовательным программам среднего профессионального образования);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Порядок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05.04.2017 N 301 (зарегистрирован Минюстом России 14.07.2017, регистрационный N 47415) (далее - Порядок организации и осуществления образовательной деятельности по образовательным программам высшего образования);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Порядок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(адъюнктуре), утвержденный приказом Минобрнауки России от 19.11.2013 N 1259 (зарегистрирован Минюстом России 28.01.2014, регистрационный N 31137);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Федеральные государственные образовательные стандарты.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0"/>
      </w:pPr>
      <w:r>
        <w:t>IV. Рекомендации по соблюдению обязательных требований</w:t>
      </w:r>
    </w:p>
    <w:p w:rsidR="00B8326E" w:rsidRDefault="00B8326E">
      <w:pPr>
        <w:pStyle w:val="ConsPlusTitle"/>
        <w:jc w:val="center"/>
      </w:pPr>
      <w:r>
        <w:t>при организации и проведении практики обучающихся</w:t>
      </w:r>
    </w:p>
    <w:p w:rsidR="00B8326E" w:rsidRDefault="00B8326E">
      <w:pPr>
        <w:pStyle w:val="ConsPlusTitle"/>
        <w:jc w:val="center"/>
      </w:pPr>
      <w:r>
        <w:t>по основным профессиональным образовательным программам</w:t>
      </w:r>
    </w:p>
    <w:p w:rsidR="00B8326E" w:rsidRDefault="00B8326E">
      <w:pPr>
        <w:pStyle w:val="ConsPlusTitle"/>
        <w:jc w:val="center"/>
      </w:pPr>
      <w:r>
        <w:t>среднего профессионального образования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 (далее соответственно - студенты, ОПОП СПО), определен Положением о практике по образовательным программам среднего профессионального образования.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4.1 Разработка программ практик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Образовательные организации, реализующие ОПОП СПО в соответствии с федеральными государственными образовательными стандартами среднего профессионального образования (далее - ФГОС СПО), организуют и проводят практики обучающихся в соответствии с Положением о практике по образовательным программам среднего профессионального образования.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соответствии с частью 5 статьи 12 Закона об образовании образовательные программы самостоятельно разрабатываются и утверждаются образовательной организацией, если Законом об образовании не установлено иное.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Программы практики являются составной частью основной профессиональной образовательной программы среднего профессионального образования (ОПОП СПО), обеспечивающей реализацию федерального государственного образовательного стандарта среднего профессионального образования (ФГОС СПО).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Программы практики должны разрабатываться и утверждаться уполномоченными органами управления образовательной организации.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lastRenderedPageBreak/>
        <w:t>В соответствии с Положением о практике по образовательным программам среднего профессионального образования планирование и организация практики на всех ее этапах должны обеспечивать: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целостность подготовки специалистов к выполнению основных трудовых функций;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связь практики с теоретическим обучением.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4.2 Виды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Положением о практике по образовательным программам среднего профессионального образования установлены два вида практики обучающихся, осваивающих ОПОП СПО: учебная практика и производственная практика (таблица 1).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both"/>
        <w:outlineLvl w:val="2"/>
      </w:pPr>
      <w:r>
        <w:t>Таблица 1 - Цели, место проведения и руководство практикой обучающихся, осваивающих ОПОП СПО</w:t>
      </w:r>
    </w:p>
    <w:p w:rsidR="00B8326E" w:rsidRDefault="00B832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381"/>
        <w:gridCol w:w="3572"/>
      </w:tblGrid>
      <w:tr w:rsidR="00B8326E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Учебная практика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Производственная практика</w:t>
            </w:r>
          </w:p>
        </w:tc>
      </w:tr>
      <w:tr w:rsidR="00B8326E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практика по профилю специальности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преддипломная практика</w:t>
            </w: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  <w:outlineLvl w:val="3"/>
            </w:pPr>
            <w:r>
              <w:t>Цели практики:</w:t>
            </w:r>
          </w:p>
        </w:tc>
      </w:tr>
      <w:tr w:rsidR="00B83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формирование у обучающихся умений, приобретение первоначального практического опыта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формирование у обучающегося общих и профессиональных компетенций, приобретение практического опыта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 xml:space="preserve">углубление первоначального практического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</w:t>
            </w:r>
            <w:r>
              <w:lastRenderedPageBreak/>
              <w:t>выпускной квалификационной работы в профильных организациях различных организационно-правовых форм</w:t>
            </w: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  <w:outlineLvl w:val="3"/>
            </w:pPr>
            <w:r>
              <w:lastRenderedPageBreak/>
              <w:t>Место проведения</w:t>
            </w:r>
          </w:p>
        </w:tc>
      </w:tr>
      <w:tr w:rsidR="00B8326E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профильных организациях в специально оборудованных помещениях на основе договоров между профильной организацией и образовательной организацией.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 профильных организациях на основе договоров, заключаемых между образовательной организацией и профильными организациями.</w:t>
            </w:r>
          </w:p>
        </w:tc>
      </w:tr>
      <w:tr w:rsidR="00B8326E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5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ind w:firstLine="283"/>
            </w:pPr>
            <w:r>
      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      </w: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  <w:outlineLvl w:val="3"/>
            </w:pPr>
            <w:r>
              <w:t>Практикой руководят</w:t>
            </w:r>
          </w:p>
        </w:tc>
      </w:tr>
      <w:tr w:rsidR="00B8326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Мастера производственного обучения и (или) преподаватели дисциплин профессионального цикла.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руководители практики от образовательной организации и от профильной организации.</w:t>
            </w:r>
          </w:p>
        </w:tc>
      </w:tr>
    </w:tbl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4.3 Сроки и форма проведения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Положением о практике по образовательным программам среднего профессионального образования определено, что сроки проведения практики устанавливаются образовательной организацией в соответствии с ОПОП СПО, и установлены формы проведения практик (таблица 2).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both"/>
        <w:outlineLvl w:val="2"/>
      </w:pPr>
      <w:r>
        <w:t>Таблица 2 - Формы проведения практик обучающихся, осваивающих ОПОП СПО</w:t>
      </w:r>
    </w:p>
    <w:p w:rsidR="00B8326E" w:rsidRDefault="00B832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381"/>
        <w:gridCol w:w="3572"/>
      </w:tblGrid>
      <w:tr w:rsidR="00B8326E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Учебная практика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Производственная практика</w:t>
            </w:r>
          </w:p>
        </w:tc>
      </w:tr>
      <w:tr w:rsidR="00B8326E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практика по профилю специальности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преддипломная практика</w:t>
            </w:r>
          </w:p>
        </w:tc>
      </w:tr>
      <w:tr w:rsidR="00B8326E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  <w:r>
              <w:t xml:space="preserve">проводится как непрерывно, так и путем </w:t>
            </w:r>
            <w:r>
              <w:lastRenderedPageBreak/>
              <w:t>чередования с теоретическими занятиями по дням (неделям) при условии обеспечения связи между теоретическим обучением и содержанием практики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  <w:r>
              <w:lastRenderedPageBreak/>
              <w:t xml:space="preserve">проводится непрерывно после </w:t>
            </w:r>
            <w:r>
              <w:lastRenderedPageBreak/>
              <w:t>освоения учебной практики и практики по профилю специальности</w:t>
            </w: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ind w:firstLine="283"/>
              <w:jc w:val="both"/>
            </w:pPr>
            <w:r>
              <w:lastRenderedPageBreak/>
              <w:t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      </w: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ind w:firstLine="283"/>
              <w:jc w:val="both"/>
            </w:pPr>
            <w:r>
              <w:t>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      </w:r>
          </w:p>
        </w:tc>
      </w:tr>
    </w:tbl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Важно! При установлении сроков проведения практик необходимо учитывать требования пунктов 27 и 28 Порядка организации и осуществления образовательной деятельности по образовательным программам среднего профессионального образования, согласно которым: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объем обязательных аудиторных занятий и практики не должен превышать 36 академических часов в неделю.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4.4 Организация проведения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Положением о практике по образовательным программам среднего профессионального образования установлено, что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профильной организацией, а также с указанием вида и сроков прохождения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Положением о практике по образовательным программам среднего профессионального образования также предусмотрены обязанности как образовательной организации, так и профильной организации, заключившей с образовательной организацией договор, а также обучающихся, осваивающих ОПОП СПО в период прохождения практики (таблица 3).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both"/>
        <w:outlineLvl w:val="2"/>
      </w:pPr>
      <w:r>
        <w:t>Таблица 3 - Обязанности участников организации и проведения практик обучающихся, осваивающих ОПОП СПО</w:t>
      </w:r>
    </w:p>
    <w:p w:rsidR="00B8326E" w:rsidRDefault="00B832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3061"/>
        <w:gridCol w:w="2721"/>
      </w:tblGrid>
      <w:tr w:rsidR="00B832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Образовательная организация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Профильная организация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Обучающийся</w:t>
            </w:r>
          </w:p>
        </w:tc>
      </w:tr>
      <w:tr w:rsidR="00B8326E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 xml:space="preserve">планирует и утверждает в </w:t>
            </w:r>
            <w:r>
              <w:lastRenderedPageBreak/>
              <w:t>учебном плане все виды и этапы практики в соответствии с ОПОП СПО с учетом договоров с профильными организациями, заключают договоры на организацию и проведение практики.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lastRenderedPageBreak/>
              <w:t xml:space="preserve">заключает договоры на </w:t>
            </w:r>
            <w:r>
              <w:lastRenderedPageBreak/>
              <w:t>организацию и проведение практики.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  <w:r>
              <w:lastRenderedPageBreak/>
              <w:t xml:space="preserve">Проходит практическую </w:t>
            </w:r>
            <w:r>
              <w:lastRenderedPageBreak/>
              <w:t>подготовку.</w:t>
            </w:r>
          </w:p>
        </w:tc>
      </w:tr>
      <w:tr w:rsidR="00B8326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&lt;*&gt;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</w:t>
            </w:r>
          </w:p>
        </w:tc>
      </w:tr>
      <w:tr w:rsidR="00B832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разрабатывают и согласовывают с профильными организациями программы практики, содержание и планируемые результаты практики.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согласовывает программы практики, содержание и планируемые результаты практики, задание на практику.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выполняет задания, предусмотренные программами практики.</w:t>
            </w:r>
          </w:p>
        </w:tc>
      </w:tr>
      <w:tr w:rsidR="00B832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осуществляет руководство практикой.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предоставляет рабочие места обучающимся, назначает руководителей практики от профильной организации, определяет из числа высококвалифицированных работников профильной организации наставников, помогающих обучающимся овладевать профессиональными навыками.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</w:tr>
      <w:tr w:rsidR="00B8326E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 xml:space="preserve">контролирует реализацию программы практики и условия проведения практики профильными организациями, в том числе требования охраны труда, безопасности жизнедеятельности и пожарной безопасности в </w:t>
            </w:r>
            <w:r>
              <w:lastRenderedPageBreak/>
              <w:t>соответствии с правилами и нормами, в том числе отраслевыми.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lastRenderedPageBreak/>
              <w:t>при наличии вакантных должностей может заключать с обучающимися срочные трудовые договоры;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соблюдает действующие в организациях правила внутреннего трудового распорядка;</w:t>
            </w:r>
          </w:p>
        </w:tc>
      </w:tr>
      <w:tr w:rsidR="00B8326E">
        <w:trPr>
          <w:trHeight w:val="276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соблюдает требования охраны труда и пожарной безопасности.</w:t>
            </w:r>
          </w:p>
        </w:tc>
      </w:tr>
      <w:tr w:rsidR="00B8326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 xml:space="preserve">обеспечивает безопасные условия прохождения </w:t>
            </w:r>
            <w:r>
              <w:lastRenderedPageBreak/>
              <w:t>практики обучающимся, отвечающие санитарным правилам и требованиям охраны труда;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</w:tr>
      <w:tr w:rsidR="00B8326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</w:tr>
      <w:tr w:rsidR="00B8326E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формирует группы в случае применения групповых форм проведения практики.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обеспечивает безопасные условия прохождения практики обучающимся, отвечающие санитарным правилам и требованиям охраны труда;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соблюдает действующие в организациях правила внутреннего трудового распорядка;</w:t>
            </w:r>
          </w:p>
        </w:tc>
      </w:tr>
      <w:tr w:rsidR="00B8326E">
        <w:trPr>
          <w:trHeight w:val="276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соблюдает требования охраны труда и пожарной безопасности.</w:t>
            </w:r>
          </w:p>
        </w:tc>
      </w:tr>
      <w:tr w:rsidR="00B8326E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</w:tr>
      <w:tr w:rsidR="00B832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определяет совместно с профильными организациями процедуру оценки общих и профессиональных компетенций обучающегося, освоенных им в ходе прохождения практики.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</w:tr>
      <w:tr w:rsidR="00B832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Разрабатывает и согласовывает с профильными организациями формы отчетности и оценочный материал прохождения практики.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 xml:space="preserve">участвует в формировании оценочного материала для оценки общих и профессиональных компетенций, освоенных обучающимися в период </w:t>
            </w:r>
            <w:r>
              <w:lastRenderedPageBreak/>
              <w:t>прохождения практики.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lastRenderedPageBreak/>
              <w:t>предоставляет результаты практики в образовательную организацию.</w:t>
            </w:r>
          </w:p>
        </w:tc>
      </w:tr>
      <w:tr w:rsidR="00B8326E">
        <w:tc>
          <w:tcPr>
            <w:tcW w:w="6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lastRenderedPageBreak/>
              <w:t>Руководителями практики от профильной организации и от образовательной организации по результатам практики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ведет дневник практики, по результатам практики составляет отчет, который утверждается профильной организацией.</w:t>
            </w:r>
          </w:p>
        </w:tc>
      </w:tr>
      <w:tr w:rsidR="00B8326E">
        <w:tc>
          <w:tcPr>
            <w:tcW w:w="6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      </w:r>
          </w:p>
        </w:tc>
      </w:tr>
    </w:tbl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4.5 Аттестация по итогам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соответствии с Положением о практике по образовательным программам среднего профессионального образования аттестация по итогам производственной практики должна проводиться с учетом (или на основании) результатов ее прохождения, подтверждаемых документами соответствующих профильных организаций, с которыми заключены договора на практику.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Производственная практика является завершающим этапом освоения профессионального модуля по виду профессиональной деятельности и завершается дифференцированным зачетом (зачетом) при условии положительного аттестационного листа по практике руководителей практики от профильной организации и образовательной организации об уровне освоения профессиональных компетенций; наличия положительной характеристики профильной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0"/>
      </w:pPr>
      <w:r>
        <w:t>V. Рекомендации по соблюдению обязательных требований</w:t>
      </w:r>
    </w:p>
    <w:p w:rsidR="00B8326E" w:rsidRDefault="00B8326E">
      <w:pPr>
        <w:pStyle w:val="ConsPlusTitle"/>
        <w:jc w:val="center"/>
      </w:pPr>
      <w:r>
        <w:t>при организации и проведении практики обучающихся</w:t>
      </w:r>
    </w:p>
    <w:p w:rsidR="00B8326E" w:rsidRDefault="00B8326E">
      <w:pPr>
        <w:pStyle w:val="ConsPlusTitle"/>
        <w:jc w:val="center"/>
      </w:pPr>
      <w:r>
        <w:t>по основным профессиональным образовательным</w:t>
      </w:r>
    </w:p>
    <w:p w:rsidR="00B8326E" w:rsidRDefault="00B8326E">
      <w:pPr>
        <w:pStyle w:val="ConsPlusTitle"/>
        <w:jc w:val="center"/>
      </w:pPr>
      <w:r>
        <w:lastRenderedPageBreak/>
        <w:t>программам высшего образования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 (далее соответственно - обучающиеся, ОПОП ВО), формы и способы ее проведения, а также виды практики обучающихся определены Положением о практике по образовательным программам высшего образования.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 по ОПОП ВО в соответствии с федеральными государственными образовательными стандартами высшего образования, или в соответствии с образовательными стандартами, разработанными и утвержденными образовательными организациями высшего образования, имеющими право самостоятельно разрабатывать и утверждать образовательные стандарты (далее вместе - стандарты, ФГОС ВО), организуют и проводят практики обучающихся в соответствии с Положением о практике по образовательным программам высшего образования.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соответствии с частью 5 статьи 12 Закона об образовании образовательные программы самостоятельно разрабатываются и утверждаются образовательной организацией, если Законом об образовании не установлено иное.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Программы практики являются составной частью основной профессиональной образовательной программы высшего образования (ОПОП ВО), обеспечивающей реализацию ФГОС ВО.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Программы практики должны разрабатываться и утверждаться уполномоченными органами управления образовательной организации.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Программы практики ОПОП ВО соответствующего уровня, реализуемые организацией, осуществляющей обучение, разрабатываются и утверждаются согласно положению о специализированном структурном образовательном подразделении.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Справочно.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соответствии с частью 1 статьи 25 Закона об образовании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уставе образовательной организации согласно пункту 4 части 2 статьи 25 Закона об образовании должна содержаться информация о структуре и компетенции органов управления образовательной организацией, порядке их формирования и сроках полномочий.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5.1 Основные требования к разработке программ</w:t>
      </w:r>
    </w:p>
    <w:p w:rsidR="00B8326E" w:rsidRDefault="00B8326E">
      <w:pPr>
        <w:pStyle w:val="ConsPlusTitle"/>
        <w:jc w:val="center"/>
      </w:pPr>
      <w:r>
        <w:t>практики ОПОП ВО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соответствии с пунктом 3 Положения о практике по образовательным программам высшего образования программа практики включает в себя: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указание вида практики, способа (при наличии) и формы (форм) ее проведения;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lastRenderedPageBreak/>
        <w:t>-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указание места практики в структуре образовательной программы;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указание объема практики в зачетных единицах и ее продолжительности в неделях либо в академических или астрономических часах;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содержание практики;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указание форм отчетности по практике;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фонд оценочных средств для проведения промежуточной аттестации обучающихся по практике;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перечень учебной литературы и ресурсов сети "Интернет", необходимых для проведения практики;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описание материально-технической базы, необходимой для проведения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Образовательная организация может включить в состав программы практики также иные сведения и (или) материалы.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Обращаем внимание. Отсутствие в программе практики информации, предусмотренной пунктом 3 Положения о практике по образовательным программам высшего образования, стало наиболее частым нарушением обязательных требований со стороны организаций, осуществляющих образовательную деятельность.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Кроме того, при разработке программ практики необходимо учитывать, что в соответствии с Порядком организации и осуществления образовательной деятельности по образовательным программам высшего образования практика проводится в форме контактной работы и в иных формах, определяемых образовательной организацией.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Контактная работа предусматривает групповую или индивидуальную работу обучающихся с педагогическими работниками организации и (или) лицами, привлекаемыми этой организацией к реализации образовательных программ на иных условиях, определяемую образовательной организацией самостоятельно.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5.2 Виды практики по ОПОП ВО, формы и способы ее проведения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Согласно пункту 5 Положения о практике по образовательным программам высшего образования виды (типы) практики и способы ее проведения (при наличии) образовательная организация устанавливает в соответствии со стандартами.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При разработке образовательных программ организация выбирает типы практик в </w:t>
      </w:r>
      <w:r>
        <w:lastRenderedPageBreak/>
        <w:t>зависимости от вида (видов) деятельности, на который (которые) ориентирована образовательная программа исходя из потребностей рынка труда, научно-исследовательских и материально-технических ресурсов организации.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ФГОС ВО предусматривают право образовательной организации устанавливать иные типы практик дополнительно к определенным стандартом и (или) рекомендованным ПООП (при наличии), а также возможность проводить учебную и (или) производственную практику в структурных подразделениях организации.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Способ проведения практики указывается в программе практики в соответствии со стандартом (при наличии), в том случае, когда стандартом способ проведения практики определен.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Отсутствие указания способа проведения практики в программе практики, если способы (способ) проведения практики установлены ФГОС ВО, является нарушением Положения о практике по образовательным программам высшего образования.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Формы проведения практики определены пунктом 10 Положения о практике по образовательным программам высшего образования, в соответствии с которым практика может проводиться: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б) дискретно: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по видам практик - путем выделения в календарном учебном графике непрерывного периода учебного времени для проведения каждого вида (совокупности видов) практики;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Возможно сочетание дискретного проведения практик по их видам и по периодам их проведения.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 (часть 20 статьи 83 Закона об образовании).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5.3 Перечень планируемых результатов обучения</w:t>
      </w:r>
    </w:p>
    <w:p w:rsidR="00B8326E" w:rsidRDefault="00B8326E">
      <w:pPr>
        <w:pStyle w:val="ConsPlusTitle"/>
        <w:jc w:val="center"/>
      </w:pPr>
      <w:r>
        <w:t>при прохождении практики, соотнесенных с планируемыми</w:t>
      </w:r>
    </w:p>
    <w:p w:rsidR="00B8326E" w:rsidRDefault="00B8326E">
      <w:pPr>
        <w:pStyle w:val="ConsPlusTitle"/>
        <w:jc w:val="center"/>
      </w:pPr>
      <w:r>
        <w:t>результатами освоения образовательной программы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Требования к результатам освоения основных образовательных программ устанавливаются стандартами в соответствии с частью 3 статьи 11 Закона об образовании.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lastRenderedPageBreak/>
        <w:t>При разработке ОПОП ВО требования к результатам обучения по отдельным дисциплинам (модулям), практикам образовательная организация согласно стандарту устанавливает самостоятельно с учетом требований соответствующих примерных основных образовательных программ (при их наличии).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ОПОП ВО образовательная организация устанавливает: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планируемые результаты освоения образовательной программы - компетенции выпускников, установленные стандартом, и компетенции выпускников, установленные организацией (в случае установления таких компетенций);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планируемые результаты обучения по каждой дисциплине (модулю) и практике, обеспечивающие достижение планируемых результатов освоения образовательной программы (знания, умения, навыки и (или) опыт деятельности, обеспечивающие достижение планируемых результатов освоения программы).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5.4 Место практики в структуре образовательной программы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Требования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 устанавливается ФГОС ВО.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При определении места практики в структуре образовательной программы необходимо учитывать следующие положения Порядка организации и осуществления образовательной деятельности по образовательным программам высшего образования.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Образовательная организация при осуществлении образовательной деятельности по образовательной программе обеспечивает проведение практик (включая проведение текущего контроля успеваемости и промежуточной аттестации обучающихся) (пункт 26 Порядка организации и осуществления образовательной деятельности по образовательным программам высшего образования).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Неудовлетворительные результаты промежуточной аттестации по одной или нескольким дисциплинам (модулям),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(пункт 42 Порядка организации и осуществления образовательной деятельности по образовательным программам высшего образования).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Образовательная организация устанавливает для обучающихся, имеющих академическую задолженность, сроки повторной промежуточной аттестации по каждой дисциплине (модулю), практике. Если обучающийся не ликвидировал академическую задолженность при прохождении повторной промежуточной аттестации в первый раз (далее - первая повторная промежуточная аттестация), ему предоставляется возможность пройти повторную промежуточную аттестацию во второй раз (далее - вторая повторная промежуточная аттестация) с проведением указанной аттестации комиссией, созданной образовательной организацией.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Повторная промежуточная аттестация проводится не позднее истечения периода времени, составляющего один год после образования академической задолженности. В указанный период </w:t>
      </w:r>
      <w:r>
        <w:lastRenderedPageBreak/>
        <w:t>не включаются время болезни обучающегося, нахождение его в академическом отпуске или отпуске по беременности и родам.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Образовательная организация может проводить первую повторную промежуточную аттестацию и (или) вторую повторную промежуточную аттестацию в период каникул. В этом случае организация устанавливает несколько сроков для проведения соответствующей повторной промежуточной аттестации как в период каникул, так и в период реализации дисциплин (модулей).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Повторная промежуточная аттестация не может проводиться в период проведения практики, а также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Для соблюдения прав обучающихся при определении места практики в структуре образовательной программы образовательная организация должна предусмотреть возможность ликвидации обучающимся академической задолженности по всем видам практик и проведения первой повторной промежуточной аттестации и (или) второй повторной промежуточной аттестации.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5.5 Объем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соответствии с пунктом 16 Порядка организации и осуществления образовательной деятельности по образовательным программам высшего образования трудоемкость части образовательной программы в зачетных единицах характеризует объем части образовательной программы и должен составлять целое число зачетных единиц. Объем практики, как части образовательной программы, устанавливается образовательным стандартом.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Согласно пункту 17 Порядка организации и осуществления образовательной деятельности по образовательным программам высшего образования образовательная организация самостоятельно устанавливает величину зачетной единицы в пределах от 25 до 30 астрономических часов, если иное не установлено федеральным государственным образовательным стандартом. Установленная организацией величина зачетной единицы является единой в рамках учебного плана.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5.6 Содержание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соответствии с частью 1 статьи 12 Закона об образовании содержание профессионального образования должно обеспечивать получение квалификации.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Статьей 34 Закона об образовании установлены академические права обучающихся, затрагивающие различные аспекты образовательного процесса, в том числе академическое право на "участие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актами".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Письмом Минобрнауки России от 20 июня 2017 г. N 09-1256 "О привлечении обучающихся" даны рекомендации по реализации права обучающихся на участие в формировании содержания </w:t>
      </w:r>
      <w:r>
        <w:lastRenderedPageBreak/>
        <w:t>своего профессионального образования, в том числе путем включения в коллегиальные органы образовательной организации, осуществляющие разработку образовательных программ.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5.7 Формы отчетности по практике.</w:t>
      </w:r>
    </w:p>
    <w:p w:rsidR="00B8326E" w:rsidRDefault="00B8326E">
      <w:pPr>
        <w:pStyle w:val="ConsPlusTitle"/>
        <w:jc w:val="center"/>
      </w:pPr>
      <w:r>
        <w:t>Фонд оценочных средств для проведения промежуточной</w:t>
      </w:r>
    </w:p>
    <w:p w:rsidR="00B8326E" w:rsidRDefault="00B8326E">
      <w:pPr>
        <w:pStyle w:val="ConsPlusTitle"/>
        <w:jc w:val="center"/>
      </w:pPr>
      <w:r>
        <w:t>аттестации обучающихся по практике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соответствии с пунктом 19 Положения о практике по образовательным программам высшего образования результаты прохождения практики оцениваются посредством проведения промежуточной аттестации.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соответствии с пунктом 26 Порядка организации и осуществления образовательной деятельности по образовательным программам высшего образования при осуществлении образовательной деятельности по образовательной программе образовательная организация обеспечивает проведение практик (включая проведение текущего контроля успеваемости и промежуточной аттестации обучающихся).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Формы, периодичность и порядок текущего контроля успеваемости и промежуточной аттестации обучающихся в соответствии с частью 2 статьи 30 Закона об образовании устанавливаются локальными нормативными актами образовательной организации.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Указанные в программе практики формы отчетности должны соответствовать формам промежуточной аттестации, установленным учебным планом ОПОП ВО и локальным нормативным актам образовательной организации, регламентирующим формы, периодичность и порядок текущего контроля успеваемости и промежуточной аттестации обучающихся.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Фонд оценочных средств для проведения промежуточной аттестации обучающихся по практике может являться отдельным разделом программы практики, приложением к ней или самостоятельным документом. 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организации.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5.8 Перечень учебной литературы и ресурсов сети "Интернет",</w:t>
      </w:r>
    </w:p>
    <w:p w:rsidR="00B8326E" w:rsidRDefault="00B8326E">
      <w:pPr>
        <w:pStyle w:val="ConsPlusTitle"/>
        <w:jc w:val="center"/>
      </w:pPr>
      <w:r>
        <w:t>необходимых для проведения практики. Перечень</w:t>
      </w:r>
    </w:p>
    <w:p w:rsidR="00B8326E" w:rsidRDefault="00B8326E">
      <w:pPr>
        <w:pStyle w:val="ConsPlusTitle"/>
        <w:jc w:val="center"/>
      </w:pPr>
      <w:r>
        <w:t>информационных технологий, используемых при проведении</w:t>
      </w:r>
    </w:p>
    <w:p w:rsidR="00B8326E" w:rsidRDefault="00B8326E">
      <w:pPr>
        <w:pStyle w:val="ConsPlusTitle"/>
        <w:jc w:val="center"/>
      </w:pPr>
      <w:r>
        <w:t>практики. Описание материально-технической базы,</w:t>
      </w:r>
    </w:p>
    <w:p w:rsidR="00B8326E" w:rsidRDefault="00B8326E">
      <w:pPr>
        <w:pStyle w:val="ConsPlusTitle"/>
        <w:jc w:val="center"/>
      </w:pPr>
      <w:r>
        <w:t>необходимой для проведения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 соответствии с частью 1 статьи 18 Закона об образовании в образовательных организациях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(модулям), в том числе указанными в программах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lastRenderedPageBreak/>
        <w:t>При реализации профессиональных образовательных программ в соответствии с частью 9 статьи 18 Закона об образовании используются учебные издания, в том числе электронные, определенные образовательной организацией.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В соответствии с пунктом 2 части 6 статьи 28 Закона об образовании образовательные организации обязаны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center"/>
        <w:outlineLvl w:val="1"/>
      </w:pPr>
      <w:r>
        <w:t>5.9 Организация проведения практики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Направление на практику обязательно должно оформляться распорядительным актом руководителя образовательной организации или иного уполномоченного им должностного лица с указанием закрепления каждого обучающегося за организацией или профильной организацией, а также с указанием вида и срока прохождения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При выборе мест прохождения практик для лиц с ограниченными возможностями здоровья необходимо учитывать их состояние здоровья и соответствующие требования по доступности среды.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При проведении практики в профильной организации согласно пункту 14 Положения о практике по образовательным программам высшего образования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При составлении рабочего графика (плана) проведения практики, индивидуальных заданий для обучающихся, выполняемых в период практики, необходимо предусматривать время для ознакомления с правилами внутреннего трудового распорядка организации и профильной организации, а также с соответствующими требования охраны труда и пожарной безопасности.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соответствии с пунктом 11 Положения о практике по образовательным программам высшего образования для руководства практикой, проводимой в образовательной организации назначается руководитель (руководители) практики от организации из числа лиц, относящихся к профессорско-преподавательскому составу данной организации.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Для руководства практикой, проводимой в профильной организации, назначаются руководитель (руководители) практики из числа лиц, относящихся к профессорско-преподавательскому составу образовательной организации, организующей проведение практики (далее - руководитель практики от организации), и руководитель (руководители) практики из числа работников профильной организации (далее - руководитель практики от профильной организации). Положением о практике по образовательным программам высшего образования также предусмотрены обязанности образовательной организации, профильной организации а также обучающихся, осваивающих ОПОП ВО, в период прохождения практики (таблица 4).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Title"/>
        <w:jc w:val="both"/>
        <w:outlineLvl w:val="2"/>
      </w:pPr>
      <w:r>
        <w:t>Таблица 4 - Обязанности участников организации и проведения практик обучающихся, осваивающих ОПОП ВО</w:t>
      </w:r>
    </w:p>
    <w:p w:rsidR="00B8326E" w:rsidRDefault="00B8326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948"/>
        <w:gridCol w:w="2778"/>
      </w:tblGrid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lastRenderedPageBreak/>
              <w:t>Руководитель практики от образовательной организации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Руководитель практики от профильной организации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Обучающиеся</w:t>
            </w: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  <w:outlineLvl w:val="3"/>
            </w:pPr>
            <w:r>
              <w:t>при прохождении практики в образовательной организации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составляет рабочий график (план) проведения практики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  <w:r>
              <w:t>выполняют индивидуальные задания, предусмотренные программами практики соблюдают правила внутреннего трудового распорядка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разрабатывает индивидуальные задания для обучающихся, выполняемые в период практики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</w:p>
        </w:tc>
      </w:tr>
      <w:tr w:rsidR="00B8326E">
        <w:trPr>
          <w:trHeight w:val="276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участвует в распределении обучающихся по рабочим местам и видам работ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</w:p>
        </w:tc>
      </w:tr>
      <w:tr w:rsidR="00B8326E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соблюдают требования охраны труда и пожарной безопасности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осуществляет контроль за соблюдением сроков проведения практики и соответствием ее содержания требованиям, установленным ОПОП 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оказывает методическую помощь обучающимся при выполнении ими индивидуальных заданий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оценивает результаты прохождения практики обучающимися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</w:pPr>
          </w:p>
        </w:tc>
      </w:tr>
      <w:tr w:rsidR="00B8326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center"/>
              <w:outlineLvl w:val="3"/>
            </w:pPr>
            <w:r>
              <w:t>при прохождении практики в профильной организации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составляет совместный рабочий график (план) проведения практики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составляет совместный рабочий график (план) проведения практики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выполняют индивидуальные задания, предусмотренные программами практики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разрабатывает индивидуальные задания для обучающихся, выполняемые в период практики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согласовывает индивидуальные задания, содержание и планируемые результаты практики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выполняют индивидуальные задания, предусмотренные программами практики</w:t>
            </w:r>
          </w:p>
        </w:tc>
      </w:tr>
      <w:tr w:rsidR="00B8326E"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 xml:space="preserve">участвует в распределении обучающихся по рабочим местам и видам работ в </w:t>
            </w:r>
            <w:r>
              <w:lastRenderedPageBreak/>
              <w:t>профильной организации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lastRenderedPageBreak/>
              <w:t xml:space="preserve">предоставляет рабочие места обучающимся проводит инструктаж </w:t>
            </w:r>
            <w:r>
              <w:lastRenderedPageBreak/>
              <w:t>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lastRenderedPageBreak/>
              <w:t>соблюдают правила внутреннего трудового распорядка</w:t>
            </w:r>
          </w:p>
        </w:tc>
      </w:tr>
      <w:tr w:rsidR="00B8326E">
        <w:trPr>
          <w:trHeight w:val="276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соблюдают требования охраны труда и пожарной безопасности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обеспечивает безопасные условия прохождения практики обучающимся, отвечающие санитарным правилам и требованиям охраны труда</w:t>
            </w: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осуществляет контроль за соблюдением сроков проведения практики и соответствием ее содержания требованиям, установленным ОПОП ВО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выполняют индивидуальные задания, предусмотренные программами практики</w:t>
            </w:r>
          </w:p>
        </w:tc>
      </w:tr>
      <w:tr w:rsidR="00B8326E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  <w:r>
      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      </w:r>
          </w:p>
          <w:p w:rsidR="00B8326E" w:rsidRDefault="00B8326E">
            <w:pPr>
              <w:pStyle w:val="ConsPlusNormal"/>
            </w:pPr>
            <w:r>
              <w:t>оценивает результаты прохождения практики обучающимися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6E" w:rsidRDefault="00B8326E">
            <w:pPr>
              <w:pStyle w:val="ConsPlusNormal"/>
              <w:jc w:val="both"/>
            </w:pPr>
            <w:r>
              <w:t>выполняют индивидуальные задания, предусмотренные программами практики</w:t>
            </w:r>
          </w:p>
        </w:tc>
      </w:tr>
    </w:tbl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Важно! Обучающиеся, совмещающие обучение с трудовой деятельностью, вправе в соответствии с пунктом 17 Положения о практике по образовательным программам высшего образования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 соответствии с пунктом 15 Положения о практике по образовательным программам высшего образования 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Письмом Минобрнауки России от 26.04.2017 N ВК-1204/09 "О зачете практики студентов" </w:t>
      </w:r>
      <w:r>
        <w:lastRenderedPageBreak/>
        <w:t>рекомендуется при формировании учебных планов учитывать время работы в студенческом отряде по направлению подготовки (специальности) в качестве учебной или производственной практики, осуществляемой по образовательной программе соответствующего профиля, с учетом договоров с профильными организациями, учитывая, что работа в составе студенческого отряда - это, прежде всего, практика, направленная на формирование у студентов профессиональных навыков и умений, приобретение первоначального опыта по основным видам профессиональной деятельности для последующего освоения ими компетенций по выбранной специальности.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Необходимо также принимать во внимание, что 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обязательные предварительные (при поступлении на работу) и периодические (для лиц в возрасте до 21 года -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 (ст. 213 Трудового кодекса Российской Федерации).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(зарегистрирован Министерством юстиции Российской Федерации 21 октября 2011 г., регистрационный N 22111) (пункт 20 Положения о практике по образовательным программам высшего образования).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утвержден приказом Минздравсоцразвития России от 12.04.2011 N 302н.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Важно! Последовательность организации и проведения практической подготовки обучающихся (студентов (курсантов), аспирантов, интернов, ординаторов, слушателей),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 определяет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утвержденный приказом Минздрава России от 3 сентября 2013 г. N 620н.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При организации практики лиц, обучающихся по профессиональным образовательным программам в области физической культуры и спорта, необходимо учитывать особенности организации и осуществления образовательной, тренировочной и методической деятельности в области физической культуры и спорта, утвержденные приказом Минспорта России от 27 декабря 2013 г. N 1125.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ind w:firstLine="540"/>
        <w:jc w:val="both"/>
      </w:pPr>
      <w:r>
        <w:t>При организации и проведении практики необходимо учитывать, что: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 xml:space="preserve">- обеспечение обучающихся проездом к месту проведения практики и обратно, а также </w:t>
      </w:r>
      <w:r>
        <w:lastRenderedPageBreak/>
        <w:t>проживанием их вне места жительства в период прохождения практики осуществляется образовательной организацией на условиях и в порядке, установленных локальным нормативным актом этой организации;</w:t>
      </w:r>
    </w:p>
    <w:p w:rsidR="00B8326E" w:rsidRDefault="00B8326E">
      <w:pPr>
        <w:pStyle w:val="ConsPlusNormal"/>
        <w:spacing w:before="240"/>
        <w:ind w:firstLine="540"/>
        <w:jc w:val="both"/>
      </w:pPr>
      <w:r>
        <w:t>- при принятии локальных нормативных актов по организации проведения практики образовательная организация должна учитывать положения частей 1 и 3 статьи 30 Закона об образовании, в соответствии с которыми образовательная организация принимает локальные нормативные акты в соответствии с законодательством Российской Федерации в порядке, установленном ее уставом, и учитывает мнение советов обучающихся, представительных органов обучающихся (при наличии таких представительных органов).</w:t>
      </w: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jc w:val="both"/>
      </w:pPr>
    </w:p>
    <w:p w:rsidR="00B8326E" w:rsidRDefault="00B832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8326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A7C" w:rsidRDefault="00760A7C">
      <w:pPr>
        <w:spacing w:after="0" w:line="240" w:lineRule="auto"/>
      </w:pPr>
      <w:r>
        <w:separator/>
      </w:r>
    </w:p>
  </w:endnote>
  <w:endnote w:type="continuationSeparator" w:id="0">
    <w:p w:rsidR="00760A7C" w:rsidRDefault="0076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E" w:rsidRDefault="00B832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8326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326E" w:rsidRDefault="00B8326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326E" w:rsidRDefault="00B8326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326E" w:rsidRDefault="00B8326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969D7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969D7">
            <w:rPr>
              <w:noProof/>
              <w:sz w:val="20"/>
              <w:szCs w:val="20"/>
            </w:rPr>
            <w:t>22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8326E" w:rsidRDefault="00B832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A7C" w:rsidRDefault="00760A7C">
      <w:pPr>
        <w:spacing w:after="0" w:line="240" w:lineRule="auto"/>
      </w:pPr>
      <w:r>
        <w:separator/>
      </w:r>
    </w:p>
  </w:footnote>
  <w:footnote w:type="continuationSeparator" w:id="0">
    <w:p w:rsidR="00760A7C" w:rsidRDefault="0076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8326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326E" w:rsidRDefault="00B8326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"Руководство по соблюдению организациями, осуществляющими образовательную деятельность, законодательства Российской Феде...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326E" w:rsidRDefault="00B8326E">
          <w:pPr>
            <w:pStyle w:val="ConsPlusNormal"/>
            <w:jc w:val="center"/>
          </w:pPr>
        </w:p>
        <w:p w:rsidR="00B8326E" w:rsidRDefault="00B8326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8326E" w:rsidRDefault="00B8326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20.12.2019</w:t>
          </w:r>
        </w:p>
      </w:tc>
    </w:tr>
  </w:tbl>
  <w:p w:rsidR="00B8326E" w:rsidRDefault="00B8326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8326E" w:rsidRDefault="00B8326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A5"/>
    <w:rsid w:val="002631A5"/>
    <w:rsid w:val="00760A7C"/>
    <w:rsid w:val="008B7DE4"/>
    <w:rsid w:val="00B8326E"/>
    <w:rsid w:val="00B969D7"/>
    <w:rsid w:val="00BB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7068</Words>
  <Characters>40293</Characters>
  <Application>Microsoft Office Word</Application>
  <DocSecurity>2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"Руководство по соблюдению организациями, осуществляющими образовательную деятельность, законодательства Российской Федерации в сфере образования в части организации и проведения практики обучающихся по основным профессиональным образовательным программам</vt:lpstr>
    </vt:vector>
  </TitlesOfParts>
  <Company>КонсультантПлюс Версия 4018.00.50</Company>
  <LinksUpToDate>false</LinksUpToDate>
  <CharactersWithSpaces>47267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"Руководство по соблюдению организациями, осуществляющими образовательную деятельность, законодательства Российской Федерации в сфере образования в части организации и проведения практики обучающихся по основным профессиональным образовательным программам</dc:title>
  <dc:creator>SKY</dc:creator>
  <cp:lastModifiedBy>Secret</cp:lastModifiedBy>
  <cp:revision>2</cp:revision>
  <cp:lastPrinted>2019-12-24T14:00:00Z</cp:lastPrinted>
  <dcterms:created xsi:type="dcterms:W3CDTF">2021-05-17T06:54:00Z</dcterms:created>
  <dcterms:modified xsi:type="dcterms:W3CDTF">2021-05-17T06:54:00Z</dcterms:modified>
</cp:coreProperties>
</file>