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CB2" w:rsidRPr="001C3CB2" w:rsidRDefault="001C3CB2" w:rsidP="001C3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CB2">
        <w:rPr>
          <w:rFonts w:ascii="Times New Roman" w:hAnsi="Times New Roman" w:cs="Times New Roman"/>
          <w:b/>
          <w:bCs/>
          <w:sz w:val="24"/>
          <w:szCs w:val="24"/>
        </w:rPr>
        <w:t>МЕТОДИЧЕСКИЕ РЕКОМЕНДАЦИИ</w:t>
      </w:r>
    </w:p>
    <w:p w:rsidR="001C3CB2" w:rsidRPr="001C3CB2" w:rsidRDefault="001C3CB2" w:rsidP="001C3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CB2">
        <w:rPr>
          <w:rFonts w:ascii="Times New Roman" w:hAnsi="Times New Roman" w:cs="Times New Roman"/>
          <w:b/>
          <w:bCs/>
          <w:sz w:val="24"/>
          <w:szCs w:val="24"/>
        </w:rPr>
        <w:t>В ПОМОЩЬ ПРЕПОДАВАТЕЛЮ</w:t>
      </w:r>
    </w:p>
    <w:p w:rsidR="001C3CB2" w:rsidRPr="001C3CB2" w:rsidRDefault="001C3CB2" w:rsidP="001C3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CB2">
        <w:rPr>
          <w:rFonts w:ascii="Times New Roman" w:hAnsi="Times New Roman" w:cs="Times New Roman"/>
          <w:b/>
          <w:bCs/>
          <w:sz w:val="24"/>
          <w:szCs w:val="24"/>
        </w:rPr>
        <w:t>ПРИ ПОДГОТОВКЕ МЕТОДИЧЕСКИХ РАЗРАБОТОК</w:t>
      </w:r>
    </w:p>
    <w:p w:rsidR="001C3CB2" w:rsidRDefault="001C3CB2" w:rsidP="001C3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3CB2" w:rsidRPr="001C3CB2" w:rsidRDefault="001C3CB2" w:rsidP="001C3CB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CB2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1C3CB2" w:rsidRDefault="001C3CB2" w:rsidP="001C3C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1C3CB2" w:rsidRPr="00BD02F6" w:rsidRDefault="001C3CB2" w:rsidP="001C3C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D02F6">
        <w:rPr>
          <w:rFonts w:ascii="Times New Roman" w:eastAsia="TimesNewRomanPSMT" w:hAnsi="Times New Roman" w:cs="Times New Roman"/>
          <w:sz w:val="28"/>
          <w:szCs w:val="28"/>
        </w:rPr>
        <w:t>Методические рекомендации составлены с целью разъяснения педагогическим работникам особенностей подготовки лекционных, дидактических и методических материалов.</w:t>
      </w:r>
    </w:p>
    <w:p w:rsidR="001C3CB2" w:rsidRPr="00BD02F6" w:rsidRDefault="001C3CB2" w:rsidP="001C3C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D02F6">
        <w:rPr>
          <w:rFonts w:ascii="Times New Roman" w:eastAsia="TimesNewRomanPSMT" w:hAnsi="Times New Roman" w:cs="Times New Roman"/>
          <w:sz w:val="28"/>
          <w:szCs w:val="28"/>
        </w:rPr>
        <w:t>Особое внимание уделяется приемам оптимального смыслового структурирования и форматирования текстов, предлагаются способы обработки материалов с использованием современных компьютерных редакторов.</w:t>
      </w:r>
    </w:p>
    <w:p w:rsidR="001C3CB2" w:rsidRPr="00BD02F6" w:rsidRDefault="001C3CB2" w:rsidP="001C3C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D02F6">
        <w:rPr>
          <w:rFonts w:ascii="Times New Roman" w:eastAsia="TimesNewRomanPSMT" w:hAnsi="Times New Roman" w:cs="Times New Roman"/>
          <w:sz w:val="28"/>
          <w:szCs w:val="28"/>
        </w:rPr>
        <w:t>Данные рекомендации раскрывают технологические этапы подготовки и написания методических разработок, определяют предъявляемые к ней требования, содержат дополнительные сведения о видах и типах уроков, формах организации учебной деятельности, дидактической структуре урока и т.п., которые могут быть полезны преподавателям при написании методических разработок.</w:t>
      </w:r>
    </w:p>
    <w:p w:rsidR="00A10991" w:rsidRPr="00BD02F6" w:rsidRDefault="001C3CB2" w:rsidP="001C3C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D02F6">
        <w:rPr>
          <w:rFonts w:ascii="Times New Roman" w:eastAsia="TimesNewRomanPSMT" w:hAnsi="Times New Roman" w:cs="Times New Roman"/>
          <w:sz w:val="28"/>
          <w:szCs w:val="28"/>
        </w:rPr>
        <w:t>Настоящие рекомендации могут быть использованы при подготовке авторских и иных материалов для организации аудиторной и самостоятельной работы обучающихся, обмена педагогическим опытом, научных публикаций.</w:t>
      </w:r>
    </w:p>
    <w:p w:rsidR="001C3CB2" w:rsidRDefault="001C3CB2" w:rsidP="001C3C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1C3CB2" w:rsidRDefault="001C3CB2">
      <w:pPr>
        <w:rPr>
          <w:rFonts w:ascii="TimesNewRomanPSMT" w:eastAsia="TimesNewRomanPSMT" w:cs="TimesNewRomanPSMT"/>
          <w:sz w:val="24"/>
          <w:szCs w:val="24"/>
        </w:rPr>
      </w:pPr>
      <w:r>
        <w:rPr>
          <w:rFonts w:ascii="TimesNewRomanPSMT" w:eastAsia="TimesNewRomanPSMT" w:cs="TimesNewRomanPSMT"/>
          <w:sz w:val="24"/>
          <w:szCs w:val="24"/>
        </w:rPr>
        <w:br w:type="page"/>
      </w:r>
    </w:p>
    <w:p w:rsidR="001C3CB2" w:rsidRPr="00BD02F6" w:rsidRDefault="001C3CB2" w:rsidP="001C3C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BD02F6">
        <w:rPr>
          <w:rFonts w:ascii="Times New Roman" w:eastAsia="TimesNewRomanPSMT" w:hAnsi="Times New Roman" w:cs="Times New Roman"/>
          <w:sz w:val="28"/>
          <w:szCs w:val="28"/>
        </w:rPr>
        <w:lastRenderedPageBreak/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  <w:gridCol w:w="845"/>
      </w:tblGrid>
      <w:tr w:rsidR="001C3CB2" w:rsidRPr="00BD02F6" w:rsidTr="00BD02F6">
        <w:tc>
          <w:tcPr>
            <w:tcW w:w="10060" w:type="dxa"/>
          </w:tcPr>
          <w:p w:rsidR="001C3CB2" w:rsidRPr="00BD02F6" w:rsidRDefault="001C3CB2" w:rsidP="001C3CB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BD02F6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Введение </w:t>
            </w:r>
          </w:p>
          <w:p w:rsidR="001C3CB2" w:rsidRPr="00BD02F6" w:rsidRDefault="001C3CB2" w:rsidP="001C3CB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BD02F6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Содержание и виды методических разработок </w:t>
            </w:r>
          </w:p>
          <w:p w:rsidR="001C3CB2" w:rsidRPr="00BD02F6" w:rsidRDefault="001C3CB2" w:rsidP="001C3CB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BD02F6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Структура и требования, предъявляемые к методической разработке </w:t>
            </w:r>
          </w:p>
          <w:p w:rsidR="001C3CB2" w:rsidRPr="00BD02F6" w:rsidRDefault="001C3CB2" w:rsidP="001C3CB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BD02F6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Краткая характеристика методических разработок </w:t>
            </w:r>
          </w:p>
          <w:p w:rsidR="001C3CB2" w:rsidRPr="00BD02F6" w:rsidRDefault="001C3CB2" w:rsidP="001C3CB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BD02F6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Методическая разработка учебной темы программы </w:t>
            </w:r>
          </w:p>
          <w:p w:rsidR="001C3CB2" w:rsidRPr="00BD02F6" w:rsidRDefault="001C3CB2" w:rsidP="001C3CB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BD02F6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Методическая разработка урока теоретического обучения </w:t>
            </w:r>
          </w:p>
          <w:p w:rsidR="001C3CB2" w:rsidRPr="00BD02F6" w:rsidRDefault="001C3CB2" w:rsidP="001C3CB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BD02F6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Методические рекомендации </w:t>
            </w:r>
          </w:p>
          <w:p w:rsidR="001C3CB2" w:rsidRPr="00BD02F6" w:rsidRDefault="001C3CB2" w:rsidP="001C3CB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BD02F6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Методическое пособие </w:t>
            </w:r>
          </w:p>
          <w:p w:rsidR="001C3CB2" w:rsidRPr="00BD02F6" w:rsidRDefault="001C3CB2" w:rsidP="001C3CB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BD02F6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Общие требования к оформлению методических разработок </w:t>
            </w:r>
          </w:p>
          <w:p w:rsidR="001C3CB2" w:rsidRPr="00BD02F6" w:rsidRDefault="001C3CB2" w:rsidP="001C3CB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BD02F6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Используемая литература и источники </w:t>
            </w:r>
          </w:p>
          <w:p w:rsidR="001C3CB2" w:rsidRPr="00BD02F6" w:rsidRDefault="001C3CB2" w:rsidP="001C3CB2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 w:cs="TimesNewRomanPSMT"/>
                <w:sz w:val="28"/>
                <w:szCs w:val="28"/>
              </w:rPr>
            </w:pPr>
            <w:r w:rsidRPr="00BD02F6">
              <w:rPr>
                <w:rFonts w:ascii="Times New Roman" w:eastAsia="TimesNewRomanPSMT" w:hAnsi="Times New Roman" w:cs="Times New Roman"/>
                <w:sz w:val="28"/>
                <w:szCs w:val="28"/>
              </w:rPr>
              <w:t>Приложение</w:t>
            </w:r>
          </w:p>
        </w:tc>
        <w:tc>
          <w:tcPr>
            <w:tcW w:w="845" w:type="dxa"/>
          </w:tcPr>
          <w:p w:rsidR="00BD02F6" w:rsidRPr="00BD02F6" w:rsidRDefault="00FA55C2" w:rsidP="001C3CB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3</w:t>
            </w:r>
          </w:p>
          <w:p w:rsidR="00BD02F6" w:rsidRPr="00BD02F6" w:rsidRDefault="00FA55C2" w:rsidP="001C3CB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3</w:t>
            </w:r>
          </w:p>
          <w:p w:rsidR="00BD02F6" w:rsidRPr="00BD02F6" w:rsidRDefault="00FA55C2" w:rsidP="001C3CB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4</w:t>
            </w:r>
          </w:p>
          <w:p w:rsidR="00BD02F6" w:rsidRPr="00BD02F6" w:rsidRDefault="00FA55C2" w:rsidP="001C3CB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4</w:t>
            </w:r>
          </w:p>
          <w:p w:rsidR="00BD02F6" w:rsidRPr="00BD02F6" w:rsidRDefault="00FA55C2" w:rsidP="001C3CB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5</w:t>
            </w:r>
          </w:p>
          <w:p w:rsidR="00BD02F6" w:rsidRPr="00BD02F6" w:rsidRDefault="00FA55C2" w:rsidP="001C3CB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5</w:t>
            </w:r>
          </w:p>
          <w:p w:rsidR="00BD02F6" w:rsidRPr="00BD02F6" w:rsidRDefault="00FA55C2" w:rsidP="001C3CB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7</w:t>
            </w:r>
          </w:p>
          <w:p w:rsidR="00BD02F6" w:rsidRPr="00BD02F6" w:rsidRDefault="00FA55C2" w:rsidP="001C3CB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9</w:t>
            </w:r>
          </w:p>
          <w:p w:rsidR="00BD02F6" w:rsidRPr="00BD02F6" w:rsidRDefault="00FA55C2" w:rsidP="001C3CB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9</w:t>
            </w:r>
          </w:p>
          <w:p w:rsidR="001C3CB2" w:rsidRPr="00BD02F6" w:rsidRDefault="00BD02F6" w:rsidP="001C3CB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BD02F6">
              <w:rPr>
                <w:rFonts w:ascii="Times New Roman" w:eastAsia="TimesNewRomanPSMT" w:hAnsi="Times New Roman" w:cs="Times New Roman"/>
                <w:sz w:val="28"/>
                <w:szCs w:val="28"/>
              </w:rPr>
              <w:t>1</w:t>
            </w:r>
            <w:r w:rsidR="00FA55C2">
              <w:rPr>
                <w:rFonts w:ascii="Times New Roman" w:eastAsia="TimesNewRomanPSMT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1C3CB2" w:rsidRDefault="001C3CB2" w:rsidP="001C3CB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BD02F6" w:rsidRDefault="00BD02F6">
      <w:pPr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br w:type="page"/>
      </w:r>
    </w:p>
    <w:p w:rsidR="00BD02F6" w:rsidRPr="00BD02F6" w:rsidRDefault="00BD02F6" w:rsidP="00BD0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02F6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Введение</w:t>
      </w:r>
    </w:p>
    <w:p w:rsidR="00BD02F6" w:rsidRDefault="00BD02F6" w:rsidP="00BD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BD02F6" w:rsidRDefault="00BD02F6" w:rsidP="00BD02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D02F6">
        <w:rPr>
          <w:rFonts w:ascii="Times New Roman" w:eastAsia="TimesNewRomanPSMT" w:hAnsi="Times New Roman" w:cs="Times New Roman"/>
          <w:sz w:val="24"/>
          <w:szCs w:val="24"/>
        </w:rPr>
        <w:t>Современный подход к реализации профессионального образования, повышение качества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D02F6">
        <w:rPr>
          <w:rFonts w:ascii="Times New Roman" w:eastAsia="TimesNewRomanPSMT" w:hAnsi="Times New Roman" w:cs="Times New Roman"/>
          <w:sz w:val="24"/>
          <w:szCs w:val="24"/>
        </w:rPr>
        <w:t>профессиональной подготовки молодых специалистов, престижа высококвалифицированного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D02F6">
        <w:rPr>
          <w:rFonts w:ascii="Times New Roman" w:eastAsia="TimesNewRomanPSMT" w:hAnsi="Times New Roman" w:cs="Times New Roman"/>
          <w:sz w:val="24"/>
          <w:szCs w:val="24"/>
        </w:rPr>
        <w:t>труда работников массовых профессий и специальностей и пропаганда их достижений 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D02F6">
        <w:rPr>
          <w:rFonts w:ascii="Times New Roman" w:eastAsia="TimesNewRomanPSMT" w:hAnsi="Times New Roman" w:cs="Times New Roman"/>
          <w:sz w:val="24"/>
          <w:szCs w:val="24"/>
        </w:rPr>
        <w:t>передового опыта неразрывно связан с использованием современных педагогических технологий в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D02F6">
        <w:rPr>
          <w:rFonts w:ascii="Times New Roman" w:eastAsia="TimesNewRomanPSMT" w:hAnsi="Times New Roman" w:cs="Times New Roman"/>
          <w:sz w:val="24"/>
          <w:szCs w:val="24"/>
        </w:rPr>
        <w:t>образовательном процессе.</w:t>
      </w:r>
    </w:p>
    <w:p w:rsidR="00BD02F6" w:rsidRDefault="00BD02F6" w:rsidP="00BD02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D02F6">
        <w:rPr>
          <w:rFonts w:ascii="Times New Roman" w:eastAsia="TimesNewRomanPSMT" w:hAnsi="Times New Roman" w:cs="Times New Roman"/>
          <w:sz w:val="24"/>
          <w:szCs w:val="24"/>
        </w:rPr>
        <w:t>Ориентация на новые цели образования – компетенции – требует не только изменения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D02F6">
        <w:rPr>
          <w:rFonts w:ascii="Times New Roman" w:eastAsia="TimesNewRomanPSMT" w:hAnsi="Times New Roman" w:cs="Times New Roman"/>
          <w:sz w:val="24"/>
          <w:szCs w:val="24"/>
        </w:rPr>
        <w:t>содержания изучаемых предметов, но и методов и форм организации образовательного процесса,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D02F6">
        <w:rPr>
          <w:rFonts w:ascii="Times New Roman" w:eastAsia="TimesNewRomanPSMT" w:hAnsi="Times New Roman" w:cs="Times New Roman"/>
          <w:sz w:val="24"/>
          <w:szCs w:val="24"/>
        </w:rPr>
        <w:t>активизацию деятельности обучающихся в ходе занятия, приближения изучаемых тем к реальной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D02F6">
        <w:rPr>
          <w:rFonts w:ascii="Times New Roman" w:eastAsia="TimesNewRomanPSMT" w:hAnsi="Times New Roman" w:cs="Times New Roman"/>
          <w:sz w:val="24"/>
          <w:szCs w:val="24"/>
        </w:rPr>
        <w:t>жизни и поисков путей решения возникающих проблем [2].</w:t>
      </w:r>
    </w:p>
    <w:p w:rsidR="00BD02F6" w:rsidRDefault="00BD02F6" w:rsidP="00BD02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D02F6">
        <w:rPr>
          <w:rFonts w:ascii="Times New Roman" w:eastAsia="TimesNewRomanPSMT" w:hAnsi="Times New Roman" w:cs="Times New Roman"/>
          <w:sz w:val="24"/>
          <w:szCs w:val="24"/>
        </w:rPr>
        <w:t>Одними из ведущих компетенций педагогического работника являются компетенции в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D02F6">
        <w:rPr>
          <w:rFonts w:ascii="Times New Roman" w:eastAsia="TimesNewRomanPSMT" w:hAnsi="Times New Roman" w:cs="Times New Roman"/>
          <w:sz w:val="24"/>
          <w:szCs w:val="24"/>
        </w:rPr>
        <w:t>области обеспечения информационной основы деятельности и области организации учебной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D02F6">
        <w:rPr>
          <w:rFonts w:ascii="Times New Roman" w:eastAsia="TimesNewRomanPSMT" w:hAnsi="Times New Roman" w:cs="Times New Roman"/>
          <w:sz w:val="24"/>
          <w:szCs w:val="24"/>
        </w:rPr>
        <w:t>деятельности. Это значит, что наряду с требованиями к уровню владения базовым компонентом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D02F6">
        <w:rPr>
          <w:rFonts w:ascii="Times New Roman" w:eastAsia="TimesNewRomanPSMT" w:hAnsi="Times New Roman" w:cs="Times New Roman"/>
          <w:sz w:val="24"/>
          <w:szCs w:val="24"/>
        </w:rPr>
        <w:t>содержания преподаваемых дисциплин, предъявляются определенные требования к содержанию 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D02F6">
        <w:rPr>
          <w:rFonts w:ascii="Times New Roman" w:eastAsia="TimesNewRomanPSMT" w:hAnsi="Times New Roman" w:cs="Times New Roman"/>
          <w:sz w:val="24"/>
          <w:szCs w:val="24"/>
        </w:rPr>
        <w:t>структуре учебно-методической документации педагога. Анализ представленных конспектов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D02F6">
        <w:rPr>
          <w:rFonts w:ascii="Times New Roman" w:eastAsia="TimesNewRomanPSMT" w:hAnsi="Times New Roman" w:cs="Times New Roman"/>
          <w:sz w:val="24"/>
          <w:szCs w:val="24"/>
        </w:rPr>
        <w:t>учебных занятий и методических разработок учебных и внеурочных мероприятий должен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D02F6">
        <w:rPr>
          <w:rFonts w:ascii="Times New Roman" w:eastAsia="TimesNewRomanPSMT" w:hAnsi="Times New Roman" w:cs="Times New Roman"/>
          <w:sz w:val="24"/>
          <w:szCs w:val="24"/>
        </w:rPr>
        <w:t>опираться на логичное содержание и выдержанную форму.</w:t>
      </w:r>
    </w:p>
    <w:p w:rsidR="00BD02F6" w:rsidRDefault="00BD02F6" w:rsidP="00BD02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D02F6">
        <w:rPr>
          <w:rFonts w:ascii="Times New Roman" w:eastAsia="TimesNewRomanPSMT" w:hAnsi="Times New Roman" w:cs="Times New Roman"/>
          <w:sz w:val="24"/>
          <w:szCs w:val="24"/>
        </w:rPr>
        <w:t>Учебно-методические разработки педагога должны указывать на высокий уровень владения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D02F6">
        <w:rPr>
          <w:rFonts w:ascii="Times New Roman" w:eastAsia="TimesNewRomanPSMT" w:hAnsi="Times New Roman" w:cs="Times New Roman"/>
          <w:sz w:val="24"/>
          <w:szCs w:val="24"/>
        </w:rPr>
        <w:t>им современными образовательными технологиями и методиками, отражать их применение на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D02F6">
        <w:rPr>
          <w:rFonts w:ascii="Times New Roman" w:eastAsia="TimesNewRomanPSMT" w:hAnsi="Times New Roman" w:cs="Times New Roman"/>
          <w:sz w:val="24"/>
          <w:szCs w:val="24"/>
        </w:rPr>
        <w:t>практике.</w:t>
      </w:r>
    </w:p>
    <w:p w:rsidR="00BD02F6" w:rsidRDefault="00BD02F6" w:rsidP="00BD02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D02F6">
        <w:rPr>
          <w:rFonts w:ascii="Times New Roman" w:eastAsia="TimesNewRomanPSMT" w:hAnsi="Times New Roman" w:cs="Times New Roman"/>
          <w:sz w:val="24"/>
          <w:szCs w:val="24"/>
        </w:rPr>
        <w:t>Методические рекомендации составлены с целью упорядочения требований к структуре 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D02F6">
        <w:rPr>
          <w:rFonts w:ascii="Times New Roman" w:eastAsia="TimesNewRomanPSMT" w:hAnsi="Times New Roman" w:cs="Times New Roman"/>
          <w:sz w:val="24"/>
          <w:szCs w:val="24"/>
        </w:rPr>
        <w:t>содержанию учебно-методических материалов, приемов оформления текстовых и графических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D02F6">
        <w:rPr>
          <w:rFonts w:ascii="Times New Roman" w:eastAsia="TimesNewRomanPSMT" w:hAnsi="Times New Roman" w:cs="Times New Roman"/>
          <w:sz w:val="24"/>
          <w:szCs w:val="24"/>
        </w:rPr>
        <w:t>материалов для публикации.</w:t>
      </w:r>
    </w:p>
    <w:p w:rsidR="001C3CB2" w:rsidRDefault="00BD02F6" w:rsidP="00BD02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D02F6">
        <w:rPr>
          <w:rFonts w:ascii="Times New Roman" w:eastAsia="TimesNewRomanPSMT" w:hAnsi="Times New Roman" w:cs="Times New Roman"/>
          <w:sz w:val="24"/>
          <w:szCs w:val="24"/>
        </w:rPr>
        <w:t>Основополагающая задача заключается в том, чтобы обеспечить осознанность,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D02F6">
        <w:rPr>
          <w:rFonts w:ascii="Times New Roman" w:eastAsia="TimesNewRomanPSMT" w:hAnsi="Times New Roman" w:cs="Times New Roman"/>
          <w:sz w:val="24"/>
          <w:szCs w:val="24"/>
        </w:rPr>
        <w:t>целесообразность и эффективность педагогических практик применения современных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D02F6">
        <w:rPr>
          <w:rFonts w:ascii="Times New Roman" w:eastAsia="TimesNewRomanPSMT" w:hAnsi="Times New Roman" w:cs="Times New Roman"/>
          <w:sz w:val="24"/>
          <w:szCs w:val="24"/>
        </w:rPr>
        <w:t>педагогических технологий и их полной реализации при подготовке к аудиторным занятиям 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D02F6">
        <w:rPr>
          <w:rFonts w:ascii="Times New Roman" w:eastAsia="TimesNewRomanPSMT" w:hAnsi="Times New Roman" w:cs="Times New Roman"/>
          <w:sz w:val="24"/>
          <w:szCs w:val="24"/>
        </w:rPr>
        <w:t>организации самостоятельной работы студентов в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D02F6">
        <w:rPr>
          <w:rFonts w:ascii="Times New Roman" w:eastAsia="TimesNewRomanPSMT" w:hAnsi="Times New Roman" w:cs="Times New Roman"/>
          <w:sz w:val="24"/>
          <w:szCs w:val="24"/>
        </w:rPr>
        <w:t>условиях ориентации на компетентностный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D02F6">
        <w:rPr>
          <w:rFonts w:ascii="Times New Roman" w:eastAsia="TimesNewRomanPSMT" w:hAnsi="Times New Roman" w:cs="Times New Roman"/>
          <w:sz w:val="24"/>
          <w:szCs w:val="24"/>
        </w:rPr>
        <w:t>подход в образовании.</w:t>
      </w:r>
    </w:p>
    <w:p w:rsidR="00BD02F6" w:rsidRDefault="00BD02F6" w:rsidP="00BD02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17461F" w:rsidRPr="0017461F" w:rsidRDefault="0017461F" w:rsidP="00174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461F">
        <w:rPr>
          <w:rFonts w:ascii="Times New Roman" w:hAnsi="Times New Roman" w:cs="Times New Roman"/>
          <w:b/>
          <w:bCs/>
          <w:sz w:val="24"/>
          <w:szCs w:val="24"/>
        </w:rPr>
        <w:t>Содержание и виды методических разработок</w:t>
      </w:r>
    </w:p>
    <w:p w:rsidR="0017461F" w:rsidRDefault="0017461F" w:rsidP="00174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17461F" w:rsidRDefault="0017461F" w:rsidP="001746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>Методическая разработка — это пособие, раскрывающее формы, средства, методы обучения,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7461F">
        <w:rPr>
          <w:rFonts w:ascii="Times New Roman" w:eastAsia="TimesNewRomanPSMT" w:hAnsi="Times New Roman" w:cs="Times New Roman"/>
          <w:sz w:val="24"/>
          <w:szCs w:val="24"/>
        </w:rPr>
        <w:t>элементы современных педагогических технологий или сами технологии обучения и воспитания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7461F">
        <w:rPr>
          <w:rFonts w:ascii="Times New Roman" w:eastAsia="TimesNewRomanPSMT" w:hAnsi="Times New Roman" w:cs="Times New Roman"/>
          <w:sz w:val="24"/>
          <w:szCs w:val="24"/>
        </w:rPr>
        <w:t>применительно к конкретной теме урока, теме учебной программы, преподаванию курса в целом.</w:t>
      </w:r>
    </w:p>
    <w:p w:rsidR="0017461F" w:rsidRDefault="0017461F" w:rsidP="001746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>Методическая разработка может быть как индивидуальной, так и коллективной работой.</w:t>
      </w:r>
    </w:p>
    <w:p w:rsidR="0017461F" w:rsidRDefault="0017461F" w:rsidP="001746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>Она направлена на профессионально-педагогическое совершенствование преподавателя или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7461F">
        <w:rPr>
          <w:rFonts w:ascii="Times New Roman" w:eastAsia="TimesNewRomanPSMT" w:hAnsi="Times New Roman" w:cs="Times New Roman"/>
          <w:sz w:val="24"/>
          <w:szCs w:val="24"/>
        </w:rPr>
        <w:t>качества подготовки по учебным специальностям.</w:t>
      </w:r>
    </w:p>
    <w:p w:rsidR="0017461F" w:rsidRDefault="0017461F" w:rsidP="001746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>Методическая разработка может представлять собой:</w:t>
      </w:r>
    </w:p>
    <w:p w:rsidR="0017461F" w:rsidRDefault="0017461F" w:rsidP="0017461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>разработку конкретного учебного занятия;</w:t>
      </w:r>
    </w:p>
    <w:p w:rsidR="0017461F" w:rsidRDefault="0017461F" w:rsidP="0017461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>разработку серии занятий;</w:t>
      </w:r>
    </w:p>
    <w:p w:rsidR="0017461F" w:rsidRDefault="0017461F" w:rsidP="0017461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>разработку темы программы:</w:t>
      </w:r>
    </w:p>
    <w:p w:rsidR="0017461F" w:rsidRDefault="0017461F" w:rsidP="0017461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>разработку частной (авторской) методики преподавания предмета;</w:t>
      </w:r>
    </w:p>
    <w:p w:rsidR="0017461F" w:rsidRDefault="0017461F" w:rsidP="0017461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>разработку общей методики преподавания предметов;</w:t>
      </w:r>
    </w:p>
    <w:p w:rsidR="0017461F" w:rsidRDefault="0017461F" w:rsidP="0017461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>разработку новых форм, методов или средств обучения и воспитания;</w:t>
      </w:r>
    </w:p>
    <w:p w:rsidR="0017461F" w:rsidRDefault="0017461F" w:rsidP="0017461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>методические разработки, связанные с изменением материально-технических условий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7461F">
        <w:rPr>
          <w:rFonts w:ascii="Times New Roman" w:eastAsia="TimesNewRomanPSMT" w:hAnsi="Times New Roman" w:cs="Times New Roman"/>
          <w:sz w:val="24"/>
          <w:szCs w:val="24"/>
        </w:rPr>
        <w:t>преподавания предмета.</w:t>
      </w:r>
    </w:p>
    <w:p w:rsidR="00522D80" w:rsidRDefault="00522D80" w:rsidP="0017461F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17461F" w:rsidRDefault="0017461F" w:rsidP="00522D80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>К методической разработке предъявляются довольно серьезные требования. Поэтому,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7461F">
        <w:rPr>
          <w:rFonts w:ascii="Times New Roman" w:eastAsia="TimesNewRomanPSMT" w:hAnsi="Times New Roman" w:cs="Times New Roman"/>
          <w:sz w:val="24"/>
          <w:szCs w:val="24"/>
        </w:rPr>
        <w:t>прежде чем приступить к ее написанию необходимо:</w:t>
      </w:r>
    </w:p>
    <w:p w:rsidR="0017461F" w:rsidRDefault="0017461F" w:rsidP="0017461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>Тщательно подойти к выбору темы разработки. Тема должна быть актуальной, известной</w:t>
      </w:r>
    </w:p>
    <w:p w:rsidR="0017461F" w:rsidRDefault="0017461F" w:rsidP="00174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>педагогу, по данной теме у педагога должен быть накоплен определенный опыт.</w:t>
      </w:r>
    </w:p>
    <w:p w:rsidR="0017461F" w:rsidRPr="0017461F" w:rsidRDefault="0017461F" w:rsidP="0017461F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>Определить цель методической разработки.</w:t>
      </w:r>
    </w:p>
    <w:p w:rsidR="0017461F" w:rsidRDefault="0017461F" w:rsidP="0017461F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>Внимательно изучить литературу, методические пособия, положительный опыт по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7461F">
        <w:rPr>
          <w:rFonts w:ascii="Times New Roman" w:eastAsia="TimesNewRomanPSMT" w:hAnsi="Times New Roman" w:cs="Times New Roman"/>
          <w:sz w:val="24"/>
          <w:szCs w:val="24"/>
        </w:rPr>
        <w:t>выбранной теме.</w:t>
      </w:r>
    </w:p>
    <w:p w:rsidR="0017461F" w:rsidRDefault="0017461F" w:rsidP="0017461F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>Составить план и определить структуру методической разработки.</w:t>
      </w:r>
    </w:p>
    <w:p w:rsidR="0017461F" w:rsidRDefault="0017461F" w:rsidP="0017461F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>Определить направления предстоящей работы.</w:t>
      </w:r>
    </w:p>
    <w:p w:rsidR="0017461F" w:rsidRDefault="0017461F" w:rsidP="0017461F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>Приступая к работе по составлению методической разработки, необходимо четко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7461F">
        <w:rPr>
          <w:rFonts w:ascii="Times New Roman" w:eastAsia="TimesNewRomanPSMT" w:hAnsi="Times New Roman" w:cs="Times New Roman"/>
          <w:sz w:val="24"/>
          <w:szCs w:val="24"/>
        </w:rPr>
        <w:t>определить ее цель.</w:t>
      </w:r>
    </w:p>
    <w:p w:rsidR="0017461F" w:rsidRDefault="0017461F" w:rsidP="0017461F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>Например, цель может быть следующей:</w:t>
      </w:r>
    </w:p>
    <w:p w:rsidR="0017461F" w:rsidRDefault="0017461F" w:rsidP="0017461F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lastRenderedPageBreak/>
        <w:t>определение форм и методов изучения содержания темы;</w:t>
      </w:r>
    </w:p>
    <w:p w:rsidR="0017461F" w:rsidRDefault="0017461F" w:rsidP="0017461F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>раскрытие опыта проведения уроков по изучению той или иной темы учебной программы;</w:t>
      </w:r>
    </w:p>
    <w:p w:rsidR="0017461F" w:rsidRDefault="0017461F" w:rsidP="0017461F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>описание видов деятельности преподавателя и студентов;</w:t>
      </w:r>
    </w:p>
    <w:p w:rsidR="0017461F" w:rsidRDefault="0017461F" w:rsidP="0017461F">
      <w:pPr>
        <w:pStyle w:val="a4"/>
        <w:numPr>
          <w:ilvl w:val="0"/>
          <w:numId w:val="3"/>
        </w:numPr>
        <w:tabs>
          <w:tab w:val="left" w:pos="360"/>
          <w:tab w:val="left" w:pos="709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>описание методики использования современных технических и информационных средств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7461F">
        <w:rPr>
          <w:rFonts w:ascii="Times New Roman" w:eastAsia="TimesNewRomanPSMT" w:hAnsi="Times New Roman" w:cs="Times New Roman"/>
          <w:sz w:val="24"/>
          <w:szCs w:val="24"/>
        </w:rPr>
        <w:t>обучения;</w:t>
      </w:r>
    </w:p>
    <w:p w:rsidR="0017461F" w:rsidRDefault="0017461F" w:rsidP="0017461F">
      <w:pPr>
        <w:pStyle w:val="a4"/>
        <w:numPr>
          <w:ilvl w:val="0"/>
          <w:numId w:val="3"/>
        </w:numPr>
        <w:tabs>
          <w:tab w:val="left" w:pos="360"/>
          <w:tab w:val="left" w:pos="709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>осуществление связи теории с практикой на уроках;</w:t>
      </w:r>
    </w:p>
    <w:p w:rsidR="0017461F" w:rsidRDefault="0017461F" w:rsidP="0017461F">
      <w:pPr>
        <w:pStyle w:val="a4"/>
        <w:numPr>
          <w:ilvl w:val="0"/>
          <w:numId w:val="3"/>
        </w:numPr>
        <w:tabs>
          <w:tab w:val="left" w:pos="360"/>
          <w:tab w:val="left" w:pos="709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>использования современных педагогических технологий или их элементов на уроках и т.д.</w:t>
      </w:r>
    </w:p>
    <w:p w:rsidR="0017461F" w:rsidRDefault="0017461F" w:rsidP="0017461F">
      <w:pPr>
        <w:pStyle w:val="a4"/>
        <w:tabs>
          <w:tab w:val="left" w:pos="360"/>
          <w:tab w:val="left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17461F" w:rsidRPr="0017461F" w:rsidRDefault="0017461F" w:rsidP="00174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461F">
        <w:rPr>
          <w:rFonts w:ascii="Times New Roman" w:hAnsi="Times New Roman" w:cs="Times New Roman"/>
          <w:b/>
          <w:bCs/>
          <w:sz w:val="24"/>
          <w:szCs w:val="24"/>
        </w:rPr>
        <w:t>Структура и требования, предъявляемые к методической разработке</w:t>
      </w:r>
    </w:p>
    <w:p w:rsidR="0017461F" w:rsidRDefault="0017461F" w:rsidP="00174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17461F" w:rsidRDefault="0017461F" w:rsidP="001746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>Содержание методической разработки должно четко соответствовать теме и цели и должно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7461F">
        <w:rPr>
          <w:rFonts w:ascii="Times New Roman" w:eastAsia="TimesNewRomanPSMT" w:hAnsi="Times New Roman" w:cs="Times New Roman"/>
          <w:sz w:val="24"/>
          <w:szCs w:val="24"/>
        </w:rPr>
        <w:t>быть таким, чтобы преподаватели могли получить сведения о наиболее рациональной организации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7461F">
        <w:rPr>
          <w:rFonts w:ascii="Times New Roman" w:eastAsia="TimesNewRomanPSMT" w:hAnsi="Times New Roman" w:cs="Times New Roman"/>
          <w:sz w:val="24"/>
          <w:szCs w:val="24"/>
        </w:rPr>
        <w:t>учебного процесса, эффективности методов и методических приемов, формах изложения учебного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7461F">
        <w:rPr>
          <w:rFonts w:ascii="Times New Roman" w:eastAsia="TimesNewRomanPSMT" w:hAnsi="Times New Roman" w:cs="Times New Roman"/>
          <w:sz w:val="24"/>
          <w:szCs w:val="24"/>
        </w:rPr>
        <w:t>материала, применения современных технических и информационных средств обучения.</w:t>
      </w:r>
    </w:p>
    <w:p w:rsidR="0017461F" w:rsidRDefault="0017461F" w:rsidP="001746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>Авторские (частные) методики не должны повторять содержание учебников и учебных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7461F">
        <w:rPr>
          <w:rFonts w:ascii="Times New Roman" w:eastAsia="TimesNewRomanPSMT" w:hAnsi="Times New Roman" w:cs="Times New Roman"/>
          <w:sz w:val="24"/>
          <w:szCs w:val="24"/>
        </w:rPr>
        <w:t>программ, описывать изучаемые явления и технические объекты, освещать вопросы, изложенные в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7461F">
        <w:rPr>
          <w:rFonts w:ascii="Times New Roman" w:eastAsia="TimesNewRomanPSMT" w:hAnsi="Times New Roman" w:cs="Times New Roman"/>
          <w:sz w:val="24"/>
          <w:szCs w:val="24"/>
        </w:rPr>
        <w:t>общепедагогической литературе.</w:t>
      </w:r>
    </w:p>
    <w:p w:rsidR="0017461F" w:rsidRDefault="0017461F" w:rsidP="001746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>Материал должен быть систематизирован, изложен максимально просто и четко.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17461F" w:rsidRDefault="0017461F" w:rsidP="001746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>Язык методической разработки должен быть четким, лаконичным, грамотным,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7461F">
        <w:rPr>
          <w:rFonts w:ascii="Times New Roman" w:eastAsia="TimesNewRomanPSMT" w:hAnsi="Times New Roman" w:cs="Times New Roman"/>
          <w:sz w:val="24"/>
          <w:szCs w:val="24"/>
        </w:rPr>
        <w:t>убедительным.</w:t>
      </w:r>
    </w:p>
    <w:p w:rsidR="0017461F" w:rsidRDefault="0017461F" w:rsidP="001746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>Применяемая терминология должна соответствовать педагогическому тезаурусу.</w:t>
      </w:r>
    </w:p>
    <w:p w:rsidR="0017461F" w:rsidRDefault="0017461F" w:rsidP="001746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>Рекомендуемые методы, методические приемы, формы и средства обучения должны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7461F">
        <w:rPr>
          <w:rFonts w:ascii="Times New Roman" w:eastAsia="TimesNewRomanPSMT" w:hAnsi="Times New Roman" w:cs="Times New Roman"/>
          <w:sz w:val="24"/>
          <w:szCs w:val="24"/>
        </w:rPr>
        <w:t>обосноваться ссылками на свой педагогический опыт.</w:t>
      </w:r>
    </w:p>
    <w:p w:rsidR="0017461F" w:rsidRDefault="0017461F" w:rsidP="001746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>Методическая разработка должна учитывать конкретные материально-технические условия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7461F">
        <w:rPr>
          <w:rFonts w:ascii="Times New Roman" w:eastAsia="TimesNewRomanPSMT" w:hAnsi="Times New Roman" w:cs="Times New Roman"/>
          <w:sz w:val="24"/>
          <w:szCs w:val="24"/>
        </w:rPr>
        <w:t>осуществления учебно-воспитательного процесса.</w:t>
      </w:r>
    </w:p>
    <w:p w:rsidR="0017461F" w:rsidRDefault="0017461F" w:rsidP="001746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>Ориентировать организацию учебного процесса в направлении широкого применении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7461F">
        <w:rPr>
          <w:rFonts w:ascii="Times New Roman" w:eastAsia="TimesNewRomanPSMT" w:hAnsi="Times New Roman" w:cs="Times New Roman"/>
          <w:sz w:val="24"/>
          <w:szCs w:val="24"/>
        </w:rPr>
        <w:t>активных форм и методов обучения.</w:t>
      </w:r>
    </w:p>
    <w:p w:rsidR="0017461F" w:rsidRPr="0017461F" w:rsidRDefault="0017461F" w:rsidP="001746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>Методическая разработка должна содержать конкретные материалы, которые может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7461F">
        <w:rPr>
          <w:rFonts w:ascii="Times New Roman" w:eastAsia="TimesNewRomanPSMT" w:hAnsi="Times New Roman" w:cs="Times New Roman"/>
          <w:sz w:val="24"/>
          <w:szCs w:val="24"/>
        </w:rPr>
        <w:t>использовать преподаватель в своей работе (планы уроков, инструкции для проведения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7461F">
        <w:rPr>
          <w:rFonts w:ascii="Times New Roman" w:eastAsia="TimesNewRomanPSMT" w:hAnsi="Times New Roman" w:cs="Times New Roman"/>
          <w:sz w:val="24"/>
          <w:szCs w:val="24"/>
        </w:rPr>
        <w:t xml:space="preserve">лабораторных работ, опорные конспекты, схемы, тесты, </w:t>
      </w:r>
      <w:proofErr w:type="spellStart"/>
      <w:r w:rsidRPr="0017461F">
        <w:rPr>
          <w:rFonts w:ascii="Times New Roman" w:eastAsia="TimesNewRomanPSMT" w:hAnsi="Times New Roman" w:cs="Times New Roman"/>
          <w:sz w:val="24"/>
          <w:szCs w:val="24"/>
        </w:rPr>
        <w:t>поуровневые</w:t>
      </w:r>
      <w:proofErr w:type="spellEnd"/>
      <w:r w:rsidRPr="0017461F">
        <w:rPr>
          <w:rFonts w:ascii="Times New Roman" w:eastAsia="TimesNewRomanPSMT" w:hAnsi="Times New Roman" w:cs="Times New Roman"/>
          <w:sz w:val="24"/>
          <w:szCs w:val="24"/>
        </w:rPr>
        <w:t xml:space="preserve"> дифференцированные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7461F">
        <w:rPr>
          <w:rFonts w:ascii="Times New Roman" w:eastAsia="TimesNewRomanPSMT" w:hAnsi="Times New Roman" w:cs="Times New Roman"/>
          <w:sz w:val="24"/>
          <w:szCs w:val="24"/>
        </w:rPr>
        <w:t>задания и т.д.).</w:t>
      </w:r>
    </w:p>
    <w:p w:rsidR="0017461F" w:rsidRDefault="0017461F" w:rsidP="00174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461F" w:rsidRDefault="0017461F" w:rsidP="00FA55C2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17461F">
        <w:rPr>
          <w:rFonts w:ascii="Times New Roman" w:hAnsi="Times New Roman" w:cs="Times New Roman"/>
          <w:b/>
          <w:bCs/>
          <w:sz w:val="24"/>
          <w:szCs w:val="24"/>
        </w:rPr>
        <w:t>Общая структура методических разработок</w:t>
      </w:r>
    </w:p>
    <w:p w:rsidR="0017461F" w:rsidRPr="0017461F" w:rsidRDefault="0017461F" w:rsidP="00174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461F" w:rsidRPr="0017461F" w:rsidRDefault="0017461F" w:rsidP="0017461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>Титульный лист (Приложение 1)</w:t>
      </w:r>
    </w:p>
    <w:p w:rsidR="0017461F" w:rsidRDefault="0017461F" w:rsidP="0017461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 xml:space="preserve">Аннотация (для издаваемых или </w:t>
      </w:r>
      <w:proofErr w:type="spellStart"/>
      <w:r w:rsidRPr="0017461F">
        <w:rPr>
          <w:rFonts w:ascii="Times New Roman" w:eastAsia="TimesNewRomanPSMT" w:hAnsi="Times New Roman" w:cs="Times New Roman"/>
          <w:sz w:val="24"/>
          <w:szCs w:val="24"/>
        </w:rPr>
        <w:t>грифуемых</w:t>
      </w:r>
      <w:proofErr w:type="spellEnd"/>
      <w:r w:rsidRPr="0017461F">
        <w:rPr>
          <w:rFonts w:ascii="Times New Roman" w:eastAsia="TimesNewRomanPSMT" w:hAnsi="Times New Roman" w:cs="Times New Roman"/>
          <w:sz w:val="24"/>
          <w:szCs w:val="24"/>
        </w:rPr>
        <w:t xml:space="preserve"> разработок, Приложение 2)</w:t>
      </w:r>
    </w:p>
    <w:p w:rsidR="0017461F" w:rsidRDefault="0017461F" w:rsidP="0017461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>Пояснительная записка</w:t>
      </w:r>
    </w:p>
    <w:p w:rsidR="0017461F" w:rsidRDefault="0017461F" w:rsidP="0017461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>Содержание (оглавление с указанием страниц)</w:t>
      </w:r>
    </w:p>
    <w:p w:rsidR="0017461F" w:rsidRDefault="0017461F" w:rsidP="0017461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>Введение (предусмотрено для учебных и методических пособий)</w:t>
      </w:r>
    </w:p>
    <w:p w:rsidR="0017461F" w:rsidRDefault="0017461F" w:rsidP="0017461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>Основная часть (содержание варьируется в зависимости от вида разработки)</w:t>
      </w:r>
    </w:p>
    <w:p w:rsidR="0017461F" w:rsidRDefault="0017461F" w:rsidP="0017461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>Заключение (содержание варьируется в зависимости от вида разработки)</w:t>
      </w:r>
    </w:p>
    <w:p w:rsidR="0017461F" w:rsidRDefault="0017461F" w:rsidP="0017461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>Список использованных источников и литературы</w:t>
      </w:r>
    </w:p>
    <w:p w:rsidR="0017461F" w:rsidRDefault="0017461F" w:rsidP="0017461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>Приложения</w:t>
      </w:r>
    </w:p>
    <w:p w:rsidR="0017461F" w:rsidRPr="0017461F" w:rsidRDefault="0017461F" w:rsidP="0017461F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>В аннотации (3-4 предложения) или пояснительной записке (до 1 страницы) кратко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7461F">
        <w:rPr>
          <w:rFonts w:ascii="Times New Roman" w:eastAsia="TimesNewRomanPSMT" w:hAnsi="Times New Roman" w:cs="Times New Roman"/>
          <w:sz w:val="24"/>
          <w:szCs w:val="24"/>
        </w:rPr>
        <w:t>указывается, какой проблеме посвящается методическая разработка, какие вопросы раскрывает,</w:t>
      </w:r>
    </w:p>
    <w:p w:rsidR="0017461F" w:rsidRDefault="0017461F" w:rsidP="00174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>кому может быть полезна.</w:t>
      </w:r>
    </w:p>
    <w:p w:rsidR="0017461F" w:rsidRDefault="0017461F" w:rsidP="001746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461F">
        <w:rPr>
          <w:rFonts w:ascii="Times New Roman" w:eastAsia="TimesNewRomanPSMT" w:hAnsi="Times New Roman" w:cs="Times New Roman"/>
          <w:sz w:val="24"/>
          <w:szCs w:val="24"/>
        </w:rPr>
        <w:t>Во введении (1-2 страницы) раскрывается актуальность данной работы, т.е. автор отвечает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7461F">
        <w:rPr>
          <w:rFonts w:ascii="Times New Roman" w:eastAsia="TimesNewRomanPSMT" w:hAnsi="Times New Roman" w:cs="Times New Roman"/>
          <w:sz w:val="24"/>
          <w:szCs w:val="24"/>
        </w:rPr>
        <w:t>на вопрос, почему он выбрал эту тему и каково ее место в содержании образования.</w:t>
      </w:r>
    </w:p>
    <w:p w:rsidR="0017461F" w:rsidRDefault="0017461F" w:rsidP="001746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522D80" w:rsidRPr="00522D80" w:rsidRDefault="00522D80" w:rsidP="00522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D80">
        <w:rPr>
          <w:rFonts w:ascii="Times New Roman" w:hAnsi="Times New Roman" w:cs="Times New Roman"/>
          <w:b/>
          <w:bCs/>
          <w:sz w:val="24"/>
          <w:szCs w:val="24"/>
        </w:rPr>
        <w:t>Краткая характеристика методических разработок</w:t>
      </w:r>
    </w:p>
    <w:p w:rsidR="00522D80" w:rsidRDefault="00522D80" w:rsidP="00522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2D80" w:rsidRDefault="00522D80" w:rsidP="00522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2D80">
        <w:rPr>
          <w:rFonts w:ascii="Times New Roman" w:hAnsi="Times New Roman" w:cs="Times New Roman"/>
          <w:b/>
          <w:bCs/>
          <w:sz w:val="24"/>
          <w:szCs w:val="24"/>
        </w:rPr>
        <w:t>Рабочие тетради</w:t>
      </w:r>
    </w:p>
    <w:p w:rsidR="00522D80" w:rsidRDefault="00522D80" w:rsidP="00522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2D80">
        <w:rPr>
          <w:rFonts w:ascii="Times New Roman" w:eastAsia="TimesNewRomanPSMT" w:hAnsi="Times New Roman" w:cs="Times New Roman"/>
          <w:sz w:val="24"/>
          <w:szCs w:val="24"/>
        </w:rPr>
        <w:t>Разработка содержания и оформления заданий для рабочей тетради и логической структуры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2D80">
        <w:rPr>
          <w:rFonts w:ascii="Times New Roman" w:eastAsia="TimesNewRomanPSMT" w:hAnsi="Times New Roman" w:cs="Times New Roman"/>
          <w:sz w:val="24"/>
          <w:szCs w:val="24"/>
        </w:rPr>
        <w:t>тетради в целом, в соответствии с рабочей программой, модулем</w:t>
      </w:r>
      <w:r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522D80" w:rsidRDefault="00522D80" w:rsidP="00522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2D80">
        <w:rPr>
          <w:rFonts w:ascii="Times New Roman" w:hAnsi="Times New Roman" w:cs="Times New Roman"/>
          <w:b/>
          <w:bCs/>
          <w:sz w:val="24"/>
          <w:szCs w:val="24"/>
        </w:rPr>
        <w:t xml:space="preserve">Учебное пособие - </w:t>
      </w:r>
      <w:r w:rsidRPr="00522D80">
        <w:rPr>
          <w:rFonts w:ascii="Times New Roman" w:eastAsia="TimesNewRomanPSMT" w:hAnsi="Times New Roman" w:cs="Times New Roman"/>
          <w:sz w:val="24"/>
          <w:szCs w:val="24"/>
        </w:rPr>
        <w:t>учебно-теоретическое издание, оформленное в соответствии со стандартом,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2D80">
        <w:rPr>
          <w:rFonts w:ascii="Times New Roman" w:eastAsia="TimesNewRomanPSMT" w:hAnsi="Times New Roman" w:cs="Times New Roman"/>
          <w:sz w:val="24"/>
          <w:szCs w:val="24"/>
        </w:rPr>
        <w:t>официально утвержденное в качестве данного вида издания, соответствующее учебной программе</w:t>
      </w:r>
    </w:p>
    <w:p w:rsidR="00522D80" w:rsidRDefault="00522D80" w:rsidP="00522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2D80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Методическое пособие - </w:t>
      </w:r>
      <w:r w:rsidRPr="00522D80">
        <w:rPr>
          <w:rFonts w:ascii="Times New Roman" w:eastAsia="TimesNewRomanPSMT" w:hAnsi="Times New Roman" w:cs="Times New Roman"/>
          <w:sz w:val="24"/>
          <w:szCs w:val="24"/>
        </w:rPr>
        <w:t>обобщает значительный опыт, накопленный в системе образования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2D80">
        <w:rPr>
          <w:rFonts w:ascii="Times New Roman" w:eastAsia="TimesNewRomanPSMT" w:hAnsi="Times New Roman" w:cs="Times New Roman"/>
          <w:sz w:val="24"/>
          <w:szCs w:val="24"/>
        </w:rPr>
        <w:t>содержащий рекомендации по его использованию и развитию. Методическое пособие, помимо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2D80">
        <w:rPr>
          <w:rFonts w:ascii="Times New Roman" w:eastAsia="TimesNewRomanPSMT" w:hAnsi="Times New Roman" w:cs="Times New Roman"/>
          <w:sz w:val="24"/>
          <w:szCs w:val="24"/>
        </w:rPr>
        <w:lastRenderedPageBreak/>
        <w:t>теоретического, содержит дидактический материал в виде иллюстраций, таблиц, диаграмм,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2D80">
        <w:rPr>
          <w:rFonts w:ascii="Times New Roman" w:eastAsia="TimesNewRomanPSMT" w:hAnsi="Times New Roman" w:cs="Times New Roman"/>
          <w:sz w:val="24"/>
          <w:szCs w:val="24"/>
        </w:rPr>
        <w:t>рисунков, а также образцы документов, разработанных в соответствии с заявленной тематикой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22D80" w:rsidRDefault="00522D80" w:rsidP="00522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2D80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Методические разработки - </w:t>
      </w:r>
      <w:r w:rsidRPr="00522D80">
        <w:rPr>
          <w:rFonts w:ascii="Times New Roman" w:eastAsia="TimesNewRomanPSMT" w:hAnsi="Times New Roman" w:cs="Times New Roman"/>
          <w:sz w:val="24"/>
          <w:szCs w:val="24"/>
        </w:rPr>
        <w:t>логично структурированный и подробно описанный ход проведения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2D80">
        <w:rPr>
          <w:rFonts w:ascii="Times New Roman" w:eastAsia="TimesNewRomanPSMT" w:hAnsi="Times New Roman" w:cs="Times New Roman"/>
          <w:sz w:val="24"/>
          <w:szCs w:val="24"/>
        </w:rPr>
        <w:t>учебного занятия, мероприятия. Описание последовательности действий должно включать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2D80">
        <w:rPr>
          <w:rFonts w:ascii="Times New Roman" w:eastAsia="TimesNewRomanPSMT" w:hAnsi="Times New Roman" w:cs="Times New Roman"/>
          <w:sz w:val="24"/>
          <w:szCs w:val="24"/>
        </w:rPr>
        <w:t>поставленные педагогом цели, средства их достижения, ожидаемые результаты и сопровождаться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2D80">
        <w:rPr>
          <w:rFonts w:ascii="Times New Roman" w:eastAsia="TimesNewRomanPSMT" w:hAnsi="Times New Roman" w:cs="Times New Roman"/>
          <w:sz w:val="24"/>
          <w:szCs w:val="24"/>
        </w:rPr>
        <w:t>соответствующими методическими советами. Может включать:</w:t>
      </w:r>
    </w:p>
    <w:p w:rsidR="00522D80" w:rsidRPr="00522D80" w:rsidRDefault="00522D80" w:rsidP="00522D80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2D80">
        <w:rPr>
          <w:rFonts w:ascii="Times New Roman" w:eastAsia="TimesNewRomanPSMT" w:hAnsi="Times New Roman" w:cs="Times New Roman"/>
          <w:sz w:val="24"/>
          <w:szCs w:val="24"/>
        </w:rPr>
        <w:t>разработку конкретного занятия;</w:t>
      </w:r>
    </w:p>
    <w:p w:rsidR="00522D80" w:rsidRPr="00522D80" w:rsidRDefault="00522D80" w:rsidP="00522D80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2D80">
        <w:rPr>
          <w:rFonts w:ascii="Times New Roman" w:eastAsia="TimesNewRomanPSMT" w:hAnsi="Times New Roman" w:cs="Times New Roman"/>
          <w:sz w:val="24"/>
          <w:szCs w:val="24"/>
        </w:rPr>
        <w:t>разработку серии занятий;</w:t>
      </w:r>
    </w:p>
    <w:p w:rsidR="00522D80" w:rsidRPr="00522D80" w:rsidRDefault="00522D80" w:rsidP="00522D80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2D80">
        <w:rPr>
          <w:rFonts w:ascii="Times New Roman" w:eastAsia="TimesNewRomanPSMT" w:hAnsi="Times New Roman" w:cs="Times New Roman"/>
          <w:sz w:val="24"/>
          <w:szCs w:val="24"/>
        </w:rPr>
        <w:t>разработку темы программы;</w:t>
      </w:r>
    </w:p>
    <w:p w:rsidR="00522D80" w:rsidRPr="00522D80" w:rsidRDefault="00522D80" w:rsidP="00522D80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2D80">
        <w:rPr>
          <w:rFonts w:ascii="Times New Roman" w:eastAsia="TimesNewRomanPSMT" w:hAnsi="Times New Roman" w:cs="Times New Roman"/>
          <w:sz w:val="24"/>
          <w:szCs w:val="24"/>
        </w:rPr>
        <w:t>разработку частной (авторской) методики;</w:t>
      </w:r>
    </w:p>
    <w:p w:rsidR="00522D80" w:rsidRPr="00522D80" w:rsidRDefault="00522D80" w:rsidP="00522D80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2D80">
        <w:rPr>
          <w:rFonts w:ascii="Times New Roman" w:eastAsia="TimesNewRomanPSMT" w:hAnsi="Times New Roman" w:cs="Times New Roman"/>
          <w:sz w:val="24"/>
          <w:szCs w:val="24"/>
        </w:rPr>
        <w:t>разработку новых форм, методов или средств обучения и воспитания;</w:t>
      </w:r>
    </w:p>
    <w:p w:rsidR="00522D80" w:rsidRPr="00522D80" w:rsidRDefault="00522D80" w:rsidP="00522D80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2D80">
        <w:rPr>
          <w:rFonts w:ascii="Times New Roman" w:eastAsia="TimesNewRomanPSMT" w:hAnsi="Times New Roman" w:cs="Times New Roman"/>
          <w:sz w:val="24"/>
          <w:szCs w:val="24"/>
        </w:rPr>
        <w:t>методические разработки, связанные с изменением материально-технических условий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22D80">
        <w:rPr>
          <w:rFonts w:ascii="Times New Roman" w:eastAsia="TimesNewRomanPSMT" w:hAnsi="Times New Roman" w:cs="Times New Roman"/>
          <w:sz w:val="24"/>
          <w:szCs w:val="24"/>
        </w:rPr>
        <w:t>преподавания дисциплины;</w:t>
      </w:r>
    </w:p>
    <w:p w:rsidR="00522D80" w:rsidRPr="00522D80" w:rsidRDefault="00522D80" w:rsidP="00522D80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2D80">
        <w:rPr>
          <w:rFonts w:ascii="Times New Roman" w:eastAsia="TimesNewRomanPSMT" w:hAnsi="Times New Roman" w:cs="Times New Roman"/>
          <w:sz w:val="24"/>
          <w:szCs w:val="24"/>
        </w:rPr>
        <w:t>методические разработки, связанные с новыми учебными специальностями,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22D80">
        <w:rPr>
          <w:rFonts w:ascii="Times New Roman" w:eastAsia="TimesNewRomanPSMT" w:hAnsi="Times New Roman" w:cs="Times New Roman"/>
          <w:sz w:val="24"/>
          <w:szCs w:val="24"/>
        </w:rPr>
        <w:t>интегрированными специальностями;</w:t>
      </w:r>
      <w:r w:rsidRPr="00522D8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522D80" w:rsidRDefault="00522D80" w:rsidP="00522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22D80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Методические разработки для обучающихся </w:t>
      </w:r>
      <w:r w:rsidRPr="00522D80">
        <w:rPr>
          <w:rFonts w:ascii="Times New Roman" w:eastAsia="TimesNewRomanPSMT" w:hAnsi="Times New Roman" w:cs="Times New Roman"/>
          <w:sz w:val="24"/>
          <w:szCs w:val="24"/>
        </w:rPr>
        <w:t>(методические указания, рекомендации по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22D80">
        <w:rPr>
          <w:rFonts w:ascii="Times New Roman" w:eastAsia="TimesNewRomanPSMT" w:hAnsi="Times New Roman" w:cs="Times New Roman"/>
          <w:sz w:val="24"/>
          <w:szCs w:val="24"/>
        </w:rPr>
        <w:t>выполнению курсовых работ, отчетов по практике, дипломных проектов, самостоятельной работы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22D80">
        <w:rPr>
          <w:rFonts w:ascii="Times New Roman" w:eastAsia="TimesNewRomanPSMT" w:hAnsi="Times New Roman" w:cs="Times New Roman"/>
          <w:sz w:val="24"/>
          <w:szCs w:val="24"/>
        </w:rPr>
        <w:t>студентов)</w:t>
      </w:r>
      <w:r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522D80" w:rsidRDefault="00522D80" w:rsidP="00522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22D80">
        <w:rPr>
          <w:rFonts w:ascii="Times New Roman" w:hAnsi="Times New Roman" w:cs="Times New Roman"/>
          <w:b/>
          <w:bCs/>
          <w:sz w:val="24"/>
          <w:szCs w:val="24"/>
        </w:rPr>
        <w:t xml:space="preserve">Презентации по предметам и специальностям </w:t>
      </w:r>
      <w:r w:rsidRPr="00522D80">
        <w:rPr>
          <w:rFonts w:ascii="Times New Roman" w:eastAsia="TimesNewRomanPSMT" w:hAnsi="Times New Roman" w:cs="Times New Roman"/>
          <w:sz w:val="24"/>
          <w:szCs w:val="24"/>
        </w:rPr>
        <w:t>(тематические электронные презентации,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22D80">
        <w:rPr>
          <w:rFonts w:ascii="Times New Roman" w:eastAsia="TimesNewRomanPSMT" w:hAnsi="Times New Roman" w:cs="Times New Roman"/>
          <w:sz w:val="24"/>
          <w:szCs w:val="24"/>
        </w:rPr>
        <w:t xml:space="preserve">выполненные в формате </w:t>
      </w:r>
      <w:proofErr w:type="spellStart"/>
      <w:r w:rsidRPr="00522D80">
        <w:rPr>
          <w:rFonts w:ascii="Times New Roman" w:eastAsia="TimesNewRomanPSMT" w:hAnsi="Times New Roman" w:cs="Times New Roman"/>
          <w:sz w:val="24"/>
          <w:szCs w:val="24"/>
        </w:rPr>
        <w:t>ppt</w:t>
      </w:r>
      <w:proofErr w:type="spellEnd"/>
      <w:r w:rsidRPr="00522D80">
        <w:rPr>
          <w:rFonts w:ascii="Times New Roman" w:eastAsia="TimesNewRomanPSMT" w:hAnsi="Times New Roman" w:cs="Times New Roman"/>
          <w:sz w:val="24"/>
          <w:szCs w:val="24"/>
        </w:rPr>
        <w:t xml:space="preserve"> или </w:t>
      </w:r>
      <w:proofErr w:type="spellStart"/>
      <w:r w:rsidRPr="00522D80">
        <w:rPr>
          <w:rFonts w:ascii="Times New Roman" w:eastAsia="TimesNewRomanPSMT" w:hAnsi="Times New Roman" w:cs="Times New Roman"/>
          <w:sz w:val="24"/>
          <w:szCs w:val="24"/>
        </w:rPr>
        <w:t>wmv</w:t>
      </w:r>
      <w:proofErr w:type="spellEnd"/>
      <w:r w:rsidRPr="00522D80">
        <w:rPr>
          <w:rFonts w:ascii="Times New Roman" w:eastAsia="TimesNewRomanPSMT" w:hAnsi="Times New Roman" w:cs="Times New Roman"/>
          <w:sz w:val="24"/>
          <w:szCs w:val="24"/>
        </w:rPr>
        <w:t>)</w:t>
      </w:r>
    </w:p>
    <w:p w:rsidR="00522D80" w:rsidRDefault="00522D80" w:rsidP="00522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22D80">
        <w:rPr>
          <w:rFonts w:ascii="Times New Roman" w:hAnsi="Times New Roman" w:cs="Times New Roman"/>
          <w:b/>
          <w:bCs/>
          <w:sz w:val="24"/>
          <w:szCs w:val="24"/>
        </w:rPr>
        <w:t>Разработки по содержанию и оформлению стендов, тематических плакатов</w:t>
      </w:r>
    </w:p>
    <w:p w:rsidR="00522D80" w:rsidRDefault="00522D80" w:rsidP="00522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22D80">
        <w:rPr>
          <w:rFonts w:ascii="Times New Roman" w:hAnsi="Times New Roman" w:cs="Times New Roman"/>
          <w:b/>
          <w:bCs/>
          <w:sz w:val="24"/>
          <w:szCs w:val="24"/>
        </w:rPr>
        <w:t>Комплекты раздаточного материала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22D80">
        <w:rPr>
          <w:rFonts w:ascii="Times New Roman" w:eastAsia="TimesNewRomanPSMT" w:hAnsi="Times New Roman" w:cs="Times New Roman"/>
          <w:sz w:val="24"/>
          <w:szCs w:val="24"/>
        </w:rPr>
        <w:t>(инструкционные карты, справочный материал, карты-задания и т.п.)</w:t>
      </w:r>
    </w:p>
    <w:p w:rsidR="0017461F" w:rsidRDefault="00522D80" w:rsidP="00522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22D80">
        <w:rPr>
          <w:rFonts w:ascii="Times New Roman" w:hAnsi="Times New Roman" w:cs="Times New Roman"/>
          <w:b/>
          <w:bCs/>
          <w:sz w:val="24"/>
          <w:szCs w:val="24"/>
        </w:rPr>
        <w:t>Комплекты наглядных пособий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22D80">
        <w:rPr>
          <w:rFonts w:ascii="Times New Roman" w:eastAsia="TimesNewRomanPSMT" w:hAnsi="Times New Roman" w:cs="Times New Roman"/>
          <w:sz w:val="24"/>
          <w:szCs w:val="24"/>
        </w:rPr>
        <w:t>(макеты, муляжи, натуральные образцы)</w:t>
      </w:r>
      <w:r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522D80" w:rsidRDefault="00522D80" w:rsidP="00522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522D80" w:rsidRDefault="00522D80" w:rsidP="00522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D80">
        <w:rPr>
          <w:rFonts w:ascii="Times New Roman" w:hAnsi="Times New Roman" w:cs="Times New Roman"/>
          <w:b/>
          <w:bCs/>
          <w:sz w:val="24"/>
          <w:szCs w:val="24"/>
        </w:rPr>
        <w:t>Структура методической разработка учебной темы программы</w:t>
      </w:r>
    </w:p>
    <w:p w:rsidR="00522D80" w:rsidRPr="00522D80" w:rsidRDefault="00522D80" w:rsidP="00522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2D80" w:rsidRDefault="00522D80" w:rsidP="00522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22D80">
        <w:rPr>
          <w:rFonts w:ascii="Times New Roman" w:eastAsia="TimesNewRomanPSMT" w:hAnsi="Times New Roman" w:cs="Times New Roman"/>
          <w:sz w:val="24"/>
          <w:szCs w:val="24"/>
        </w:rPr>
        <w:t>Основная часть может состоять из следующих разделов:</w:t>
      </w:r>
    </w:p>
    <w:p w:rsidR="00522D80" w:rsidRDefault="00522D80" w:rsidP="00522D80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22D80">
        <w:rPr>
          <w:rFonts w:ascii="Times New Roman" w:eastAsia="TimesNewRomanPSMT" w:hAnsi="Times New Roman" w:cs="Times New Roman"/>
          <w:sz w:val="24"/>
          <w:szCs w:val="24"/>
        </w:rPr>
        <w:t>характеристика темы</w:t>
      </w:r>
    </w:p>
    <w:p w:rsidR="00522D80" w:rsidRDefault="00522D80" w:rsidP="00522D80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22D80">
        <w:rPr>
          <w:rFonts w:ascii="Times New Roman" w:eastAsia="TimesNewRomanPSMT" w:hAnsi="Times New Roman" w:cs="Times New Roman"/>
          <w:sz w:val="24"/>
          <w:szCs w:val="24"/>
        </w:rPr>
        <w:t>планирование изучение темы</w:t>
      </w:r>
    </w:p>
    <w:p w:rsidR="00522D80" w:rsidRDefault="00522D80" w:rsidP="00522D80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22D80">
        <w:rPr>
          <w:rFonts w:ascii="Times New Roman" w:eastAsia="TimesNewRomanPSMT" w:hAnsi="Times New Roman" w:cs="Times New Roman"/>
          <w:sz w:val="24"/>
          <w:szCs w:val="24"/>
        </w:rPr>
        <w:t>рекомендации по организации и методике изучения темы.</w:t>
      </w:r>
    </w:p>
    <w:p w:rsidR="00522D80" w:rsidRDefault="00522D80" w:rsidP="00522D80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22D80">
        <w:rPr>
          <w:rFonts w:ascii="Times New Roman" w:eastAsia="TimesNewRomanPSMT" w:hAnsi="Times New Roman" w:cs="Times New Roman"/>
          <w:sz w:val="24"/>
          <w:szCs w:val="24"/>
        </w:rPr>
        <w:t>В характеристике темы указываются:</w:t>
      </w:r>
    </w:p>
    <w:p w:rsidR="00522D80" w:rsidRDefault="00522D80" w:rsidP="00522D80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22D80">
        <w:rPr>
          <w:rFonts w:ascii="Times New Roman" w:eastAsia="TimesNewRomanPSMT" w:hAnsi="Times New Roman" w:cs="Times New Roman"/>
          <w:sz w:val="24"/>
          <w:szCs w:val="24"/>
        </w:rPr>
        <w:t>образовательные цели и задачи темы</w:t>
      </w:r>
    </w:p>
    <w:p w:rsidR="00522D80" w:rsidRDefault="00522D80" w:rsidP="00522D80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22D80">
        <w:rPr>
          <w:rFonts w:ascii="Times New Roman" w:eastAsia="TimesNewRomanPSMT" w:hAnsi="Times New Roman" w:cs="Times New Roman"/>
          <w:sz w:val="24"/>
          <w:szCs w:val="24"/>
        </w:rPr>
        <w:t>планирование темы и количество часов, отводимое на ее изучение</w:t>
      </w:r>
    </w:p>
    <w:p w:rsidR="00522D80" w:rsidRDefault="00522D80" w:rsidP="00522D80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22D80">
        <w:rPr>
          <w:rFonts w:ascii="Times New Roman" w:eastAsia="TimesNewRomanPSMT" w:hAnsi="Times New Roman" w:cs="Times New Roman"/>
          <w:sz w:val="24"/>
          <w:szCs w:val="24"/>
        </w:rPr>
        <w:t>знания и умения, которые студенты должны получить или совершенствовать</w:t>
      </w:r>
    </w:p>
    <w:p w:rsidR="00522D80" w:rsidRDefault="00522D80" w:rsidP="00522D80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22D80">
        <w:rPr>
          <w:rFonts w:ascii="Times New Roman" w:eastAsia="TimesNewRomanPSMT" w:hAnsi="Times New Roman" w:cs="Times New Roman"/>
          <w:sz w:val="24"/>
          <w:szCs w:val="24"/>
        </w:rPr>
        <w:t>место и роль темы в курсе</w:t>
      </w:r>
    </w:p>
    <w:p w:rsidR="00522D80" w:rsidRDefault="00522D80" w:rsidP="00522D80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22D80">
        <w:rPr>
          <w:rFonts w:ascii="Times New Roman" w:eastAsia="TimesNewRomanPSMT" w:hAnsi="Times New Roman" w:cs="Times New Roman"/>
          <w:sz w:val="24"/>
          <w:szCs w:val="24"/>
        </w:rPr>
        <w:t xml:space="preserve">связь с предшествующим или последующим материалом, а также </w:t>
      </w:r>
      <w:proofErr w:type="spellStart"/>
      <w:r w:rsidRPr="00522D80">
        <w:rPr>
          <w:rFonts w:ascii="Times New Roman" w:eastAsia="TimesNewRomanPSMT" w:hAnsi="Times New Roman" w:cs="Times New Roman"/>
          <w:sz w:val="24"/>
          <w:szCs w:val="24"/>
        </w:rPr>
        <w:t>внутрипредметные</w:t>
      </w:r>
      <w:proofErr w:type="spellEnd"/>
      <w:r w:rsidRPr="00522D80">
        <w:rPr>
          <w:rFonts w:ascii="Times New Roman" w:eastAsia="TimesNewRomanPSMT" w:hAnsi="Times New Roman" w:cs="Times New Roman"/>
          <w:sz w:val="24"/>
          <w:szCs w:val="24"/>
        </w:rPr>
        <w:t xml:space="preserve"> 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22D80">
        <w:rPr>
          <w:rFonts w:ascii="Times New Roman" w:eastAsia="TimesNewRomanPSMT" w:hAnsi="Times New Roman" w:cs="Times New Roman"/>
          <w:sz w:val="24"/>
          <w:szCs w:val="24"/>
        </w:rPr>
        <w:t>межпредметные связи</w:t>
      </w:r>
    </w:p>
    <w:p w:rsidR="00522D80" w:rsidRDefault="00522D80" w:rsidP="00522D80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22D80">
        <w:rPr>
          <w:rFonts w:ascii="Times New Roman" w:eastAsia="TimesNewRomanPSMT" w:hAnsi="Times New Roman" w:cs="Times New Roman"/>
          <w:sz w:val="24"/>
          <w:szCs w:val="24"/>
        </w:rPr>
        <w:t>дается дидактический анализ содержания материала</w:t>
      </w:r>
    </w:p>
    <w:p w:rsidR="00522D80" w:rsidRDefault="00522D80" w:rsidP="00522D80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22D80">
        <w:rPr>
          <w:rFonts w:ascii="Times New Roman" w:eastAsia="TimesNewRomanPSMT" w:hAnsi="Times New Roman" w:cs="Times New Roman"/>
          <w:sz w:val="24"/>
          <w:szCs w:val="24"/>
        </w:rPr>
        <w:t>выделяются уровни изучения и усвоения учебного материала</w:t>
      </w:r>
    </w:p>
    <w:p w:rsidR="00522D80" w:rsidRPr="00522D80" w:rsidRDefault="00522D80" w:rsidP="00522D80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22D80">
        <w:rPr>
          <w:rFonts w:ascii="Times New Roman" w:eastAsia="TimesNewRomanPSMT" w:hAnsi="Times New Roman" w:cs="Times New Roman"/>
          <w:sz w:val="24"/>
          <w:szCs w:val="24"/>
        </w:rPr>
        <w:t>возможен сравнительный анализ качества обучения по предлагаемой методике с той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22D80">
        <w:rPr>
          <w:rFonts w:ascii="Times New Roman" w:eastAsia="TimesNewRomanPSMT" w:hAnsi="Times New Roman" w:cs="Times New Roman"/>
          <w:sz w:val="24"/>
          <w:szCs w:val="24"/>
        </w:rPr>
        <w:t>методикой, которая применялась педагогом до использования предлагаемой в методической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22D80">
        <w:rPr>
          <w:rFonts w:ascii="Times New Roman" w:eastAsia="TimesNewRomanPSMT" w:hAnsi="Times New Roman" w:cs="Times New Roman"/>
          <w:sz w:val="24"/>
          <w:szCs w:val="24"/>
        </w:rPr>
        <w:t>разработке.</w:t>
      </w:r>
    </w:p>
    <w:p w:rsidR="00522D80" w:rsidRDefault="00522D80" w:rsidP="00522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522D80" w:rsidRDefault="00522D80" w:rsidP="00522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22D80">
        <w:rPr>
          <w:rFonts w:ascii="Times New Roman" w:eastAsia="TimesNewRomanPSMT" w:hAnsi="Times New Roman" w:cs="Times New Roman"/>
          <w:sz w:val="24"/>
          <w:szCs w:val="24"/>
        </w:rPr>
        <w:t>При планировании учебной темы необходимо:</w:t>
      </w:r>
    </w:p>
    <w:p w:rsidR="00522D80" w:rsidRDefault="00522D80" w:rsidP="00522D80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22D80">
        <w:rPr>
          <w:rFonts w:ascii="Times New Roman" w:eastAsia="TimesNewRomanPSMT" w:hAnsi="Times New Roman" w:cs="Times New Roman"/>
          <w:sz w:val="24"/>
          <w:szCs w:val="24"/>
        </w:rPr>
        <w:t>Продумать методику преподавания темы.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522D80" w:rsidRDefault="00522D80" w:rsidP="00522D80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22D80">
        <w:rPr>
          <w:rFonts w:ascii="Times New Roman" w:eastAsia="TimesNewRomanPSMT" w:hAnsi="Times New Roman" w:cs="Times New Roman"/>
          <w:sz w:val="24"/>
          <w:szCs w:val="24"/>
        </w:rPr>
        <w:t>Подобрать примеры, иллюстрации, наметить лабораторно-практические занятия,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22D80">
        <w:rPr>
          <w:rFonts w:ascii="Times New Roman" w:eastAsia="TimesNewRomanPSMT" w:hAnsi="Times New Roman" w:cs="Times New Roman"/>
          <w:sz w:val="24"/>
          <w:szCs w:val="24"/>
        </w:rPr>
        <w:t>контрольные работы, экскурсии и т.д.</w:t>
      </w:r>
    </w:p>
    <w:p w:rsidR="00522D80" w:rsidRDefault="00522D80" w:rsidP="00522D80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22D80">
        <w:rPr>
          <w:rFonts w:ascii="Times New Roman" w:eastAsia="TimesNewRomanPSMT" w:hAnsi="Times New Roman" w:cs="Times New Roman"/>
          <w:sz w:val="24"/>
          <w:szCs w:val="24"/>
        </w:rPr>
        <w:t>Выделить основные вопросы, которые студенты должны прочно усвоить.</w:t>
      </w:r>
    </w:p>
    <w:p w:rsidR="00522D80" w:rsidRDefault="00522D80" w:rsidP="00522D80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22D80">
        <w:rPr>
          <w:rFonts w:ascii="Times New Roman" w:eastAsia="TimesNewRomanPSMT" w:hAnsi="Times New Roman" w:cs="Times New Roman"/>
          <w:sz w:val="24"/>
          <w:szCs w:val="24"/>
        </w:rPr>
        <w:t>Проанализировать воспитательные возможности учебного материала и применяемой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22D80">
        <w:rPr>
          <w:rFonts w:ascii="Times New Roman" w:eastAsia="TimesNewRomanPSMT" w:hAnsi="Times New Roman" w:cs="Times New Roman"/>
          <w:sz w:val="24"/>
          <w:szCs w:val="24"/>
        </w:rPr>
        <w:t>методики.</w:t>
      </w:r>
    </w:p>
    <w:p w:rsidR="00522D80" w:rsidRPr="00522D80" w:rsidRDefault="00522D80" w:rsidP="00522D80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22D80">
        <w:rPr>
          <w:rFonts w:ascii="Times New Roman" w:eastAsia="TimesNewRomanPSMT" w:hAnsi="Times New Roman" w:cs="Times New Roman"/>
          <w:sz w:val="24"/>
          <w:szCs w:val="24"/>
        </w:rPr>
        <w:t>В заключении (1-2 страницы) подводятся итоги по тем проблемным вопросам, которые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22D80">
        <w:rPr>
          <w:rFonts w:ascii="Times New Roman" w:eastAsia="TimesNewRomanPSMT" w:hAnsi="Times New Roman" w:cs="Times New Roman"/>
          <w:sz w:val="24"/>
          <w:szCs w:val="24"/>
        </w:rPr>
        <w:t>ставились преподавателем, приступая к составлению методической разработки.</w:t>
      </w:r>
      <w:r w:rsidRPr="00522D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D80" w:rsidRDefault="00522D80" w:rsidP="00522D80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522D80" w:rsidRPr="00522D80" w:rsidRDefault="00522D80" w:rsidP="00C859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D80">
        <w:rPr>
          <w:rFonts w:ascii="Times New Roman" w:hAnsi="Times New Roman" w:cs="Times New Roman"/>
          <w:b/>
          <w:bCs/>
          <w:sz w:val="24"/>
          <w:szCs w:val="24"/>
        </w:rPr>
        <w:t>Структура методической разработки урока теоретического обучения</w:t>
      </w:r>
    </w:p>
    <w:p w:rsidR="00522D80" w:rsidRDefault="00522D80" w:rsidP="00C859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D80">
        <w:rPr>
          <w:rFonts w:ascii="Times New Roman" w:hAnsi="Times New Roman" w:cs="Times New Roman"/>
          <w:b/>
          <w:bCs/>
          <w:sz w:val="24"/>
          <w:szCs w:val="24"/>
        </w:rPr>
        <w:t>(подходит для оформления методической разработки внеурочного мероприятия)</w:t>
      </w:r>
    </w:p>
    <w:p w:rsidR="00C859AB" w:rsidRDefault="00C859AB" w:rsidP="00522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59AB" w:rsidRDefault="00522D80" w:rsidP="00522D80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859AB">
        <w:rPr>
          <w:rFonts w:ascii="Times New Roman" w:eastAsia="TimesNewRomanPSMT" w:hAnsi="Times New Roman" w:cs="Times New Roman"/>
          <w:sz w:val="24"/>
          <w:szCs w:val="24"/>
        </w:rPr>
        <w:t>Титульный лист</w:t>
      </w:r>
    </w:p>
    <w:p w:rsidR="00522D80" w:rsidRPr="00C859AB" w:rsidRDefault="00522D80" w:rsidP="00522D80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859AB">
        <w:rPr>
          <w:rFonts w:ascii="Times New Roman" w:eastAsia="TimesNewRomanPSMT" w:hAnsi="Times New Roman" w:cs="Times New Roman"/>
          <w:sz w:val="24"/>
          <w:szCs w:val="24"/>
        </w:rPr>
        <w:t>Пояснительная записка</w:t>
      </w:r>
    </w:p>
    <w:p w:rsidR="00C859AB" w:rsidRDefault="00522D80" w:rsidP="00C859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22D80">
        <w:rPr>
          <w:rFonts w:ascii="Times New Roman" w:eastAsia="TimesNewRomanPSMT" w:hAnsi="Times New Roman" w:cs="Times New Roman"/>
          <w:sz w:val="24"/>
          <w:szCs w:val="24"/>
        </w:rPr>
        <w:lastRenderedPageBreak/>
        <w:t>В пояснительной записке или введении можно выделить следующие разделы:</w:t>
      </w:r>
    </w:p>
    <w:p w:rsidR="00C859AB" w:rsidRDefault="00522D80" w:rsidP="00522D80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859AB">
        <w:rPr>
          <w:rFonts w:ascii="Times New Roman" w:eastAsia="TimesNewRomanPSMT" w:hAnsi="Times New Roman" w:cs="Times New Roman"/>
          <w:sz w:val="24"/>
          <w:szCs w:val="24"/>
        </w:rPr>
        <w:t>Методическое обоснование темы.</w:t>
      </w:r>
    </w:p>
    <w:p w:rsidR="00C859AB" w:rsidRDefault="00522D80" w:rsidP="00522D80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859AB">
        <w:rPr>
          <w:rFonts w:ascii="Times New Roman" w:eastAsia="TimesNewRomanPSMT" w:hAnsi="Times New Roman" w:cs="Times New Roman"/>
          <w:sz w:val="24"/>
          <w:szCs w:val="24"/>
        </w:rPr>
        <w:t>Методическая цель проведения занятия</w:t>
      </w:r>
    </w:p>
    <w:p w:rsidR="00522D80" w:rsidRPr="00C859AB" w:rsidRDefault="00522D80" w:rsidP="00522D80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859AB">
        <w:rPr>
          <w:rFonts w:ascii="Times New Roman" w:eastAsia="TimesNewRomanPSMT" w:hAnsi="Times New Roman" w:cs="Times New Roman"/>
          <w:sz w:val="24"/>
          <w:szCs w:val="24"/>
        </w:rPr>
        <w:t>Методические рекомендации по проведению урока.</w:t>
      </w:r>
    </w:p>
    <w:p w:rsidR="00C859AB" w:rsidRPr="00C859AB" w:rsidRDefault="00522D80" w:rsidP="00C859AB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859AB">
        <w:rPr>
          <w:rFonts w:ascii="Times New Roman" w:eastAsia="TimesNewRomanPSMT" w:hAnsi="Times New Roman" w:cs="Times New Roman"/>
          <w:sz w:val="24"/>
          <w:szCs w:val="24"/>
        </w:rPr>
        <w:t>Основная часть:</w:t>
      </w:r>
    </w:p>
    <w:p w:rsidR="00C859AB" w:rsidRDefault="00C859AB" w:rsidP="00C859A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="00522D80" w:rsidRPr="00C859AB">
        <w:rPr>
          <w:rFonts w:ascii="Times New Roman" w:eastAsia="TimesNewRomanPSMT" w:hAnsi="Times New Roman" w:cs="Times New Roman"/>
          <w:sz w:val="24"/>
          <w:szCs w:val="24"/>
        </w:rPr>
        <w:t>План урока (с технологической картой урока).</w:t>
      </w:r>
    </w:p>
    <w:p w:rsidR="00522D80" w:rsidRPr="00522D80" w:rsidRDefault="00C859AB" w:rsidP="00C859A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="00522D80" w:rsidRPr="00522D80">
        <w:rPr>
          <w:rFonts w:ascii="Times New Roman" w:eastAsia="TimesNewRomanPSMT" w:hAnsi="Times New Roman" w:cs="Times New Roman"/>
          <w:sz w:val="24"/>
          <w:szCs w:val="24"/>
        </w:rPr>
        <w:t>Дидактический материал к уроку (можно выделить в виде приложений).</w:t>
      </w:r>
    </w:p>
    <w:p w:rsidR="00C859AB" w:rsidRDefault="00522D80" w:rsidP="00C859A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22D80">
        <w:rPr>
          <w:rFonts w:ascii="Times New Roman" w:hAnsi="Times New Roman" w:cs="Times New Roman"/>
          <w:sz w:val="24"/>
          <w:szCs w:val="24"/>
        </w:rPr>
        <w:t>4.</w:t>
      </w:r>
      <w:r w:rsidR="00C859AB">
        <w:rPr>
          <w:rFonts w:ascii="Times New Roman" w:hAnsi="Times New Roman" w:cs="Times New Roman"/>
          <w:sz w:val="24"/>
          <w:szCs w:val="24"/>
        </w:rPr>
        <w:t xml:space="preserve"> </w:t>
      </w:r>
      <w:r w:rsidRPr="00522D80">
        <w:rPr>
          <w:rFonts w:ascii="Times New Roman" w:eastAsia="TimesNewRomanPSMT" w:hAnsi="Times New Roman" w:cs="Times New Roman"/>
          <w:sz w:val="24"/>
          <w:szCs w:val="24"/>
        </w:rPr>
        <w:t>Список литературы (источников) для обучающихся и преподавателей.</w:t>
      </w:r>
    </w:p>
    <w:p w:rsidR="00522D80" w:rsidRPr="00522D80" w:rsidRDefault="00C859AB" w:rsidP="00C859A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5. </w:t>
      </w:r>
      <w:r w:rsidR="00522D80" w:rsidRPr="00522D80">
        <w:rPr>
          <w:rFonts w:ascii="Times New Roman" w:eastAsia="TimesNewRomanPSMT" w:hAnsi="Times New Roman" w:cs="Times New Roman"/>
          <w:sz w:val="24"/>
          <w:szCs w:val="24"/>
        </w:rPr>
        <w:t>Приложение</w:t>
      </w:r>
    </w:p>
    <w:p w:rsidR="00C859AB" w:rsidRDefault="00522D80" w:rsidP="00C859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2D80">
        <w:rPr>
          <w:rFonts w:ascii="Times New Roman" w:hAnsi="Times New Roman" w:cs="Times New Roman"/>
          <w:i/>
          <w:iCs/>
          <w:sz w:val="24"/>
          <w:szCs w:val="24"/>
        </w:rPr>
        <w:t xml:space="preserve">Пример методического обоснования темы: </w:t>
      </w:r>
      <w:r w:rsidRPr="00522D80">
        <w:rPr>
          <w:rFonts w:ascii="Cambria Math" w:eastAsia="TimesNewRomanPSMT" w:hAnsi="Cambria Math" w:cs="Cambria Math"/>
          <w:sz w:val="24"/>
          <w:szCs w:val="24"/>
        </w:rPr>
        <w:t>≪</w:t>
      </w:r>
      <w:r w:rsidRPr="00522D80">
        <w:rPr>
          <w:rFonts w:ascii="Times New Roman" w:hAnsi="Times New Roman" w:cs="Times New Roman"/>
          <w:i/>
          <w:iCs/>
          <w:sz w:val="24"/>
          <w:szCs w:val="24"/>
        </w:rPr>
        <w:t>Данная тема изучается в конце учебного года и является</w:t>
      </w:r>
      <w:r w:rsidR="00C859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22D80">
        <w:rPr>
          <w:rFonts w:ascii="Times New Roman" w:hAnsi="Times New Roman" w:cs="Times New Roman"/>
          <w:i/>
          <w:iCs/>
          <w:sz w:val="24"/>
          <w:szCs w:val="24"/>
        </w:rPr>
        <w:t>логическим завершением раздела: «Россия в к.20-н.21в.» учебного курса «История России 20-н.21вв.».</w:t>
      </w:r>
    </w:p>
    <w:p w:rsidR="00C859AB" w:rsidRDefault="00522D80" w:rsidP="00C859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2D80">
        <w:rPr>
          <w:rFonts w:ascii="Times New Roman" w:hAnsi="Times New Roman" w:cs="Times New Roman"/>
          <w:i/>
          <w:iCs/>
          <w:sz w:val="24"/>
          <w:szCs w:val="24"/>
        </w:rPr>
        <w:t>История России н.21 века остаётся «белым» пятном в изучении исторических событий. Ещё до конца не</w:t>
      </w:r>
      <w:r w:rsidR="00C859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22D80">
        <w:rPr>
          <w:rFonts w:ascii="Times New Roman" w:hAnsi="Times New Roman" w:cs="Times New Roman"/>
          <w:i/>
          <w:iCs/>
          <w:sz w:val="24"/>
          <w:szCs w:val="24"/>
        </w:rPr>
        <w:t>проанализированы многие события и факты. Не дана оценка действиям многих историческим деятелям.</w:t>
      </w:r>
    </w:p>
    <w:p w:rsidR="00C859AB" w:rsidRDefault="00522D80" w:rsidP="00C859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2D80">
        <w:rPr>
          <w:rFonts w:ascii="Times New Roman" w:hAnsi="Times New Roman" w:cs="Times New Roman"/>
          <w:i/>
          <w:iCs/>
          <w:sz w:val="24"/>
          <w:szCs w:val="24"/>
        </w:rPr>
        <w:t>Поэтому разработка и проведение таких уроков с одной стороны, вызывает много трудностей, с другой</w:t>
      </w:r>
      <w:r w:rsidR="00C859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22D80">
        <w:rPr>
          <w:rFonts w:ascii="Times New Roman" w:hAnsi="Times New Roman" w:cs="Times New Roman"/>
          <w:i/>
          <w:iCs/>
          <w:sz w:val="24"/>
          <w:szCs w:val="24"/>
        </w:rPr>
        <w:t>стороны они интересны обучающимся, являющимися свидетелями этих событий».</w:t>
      </w:r>
    </w:p>
    <w:p w:rsidR="00522D80" w:rsidRPr="00522D80" w:rsidRDefault="00522D80" w:rsidP="00C859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2D80">
        <w:rPr>
          <w:rFonts w:ascii="Times New Roman" w:hAnsi="Times New Roman" w:cs="Times New Roman"/>
          <w:i/>
          <w:iCs/>
          <w:sz w:val="24"/>
          <w:szCs w:val="24"/>
        </w:rPr>
        <w:t>Пример методических рекомендаций по проведению урока: Подготовка к занятию ведётся в течение двух</w:t>
      </w:r>
      <w:r w:rsidR="00C859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22D80">
        <w:rPr>
          <w:rFonts w:ascii="Times New Roman" w:hAnsi="Times New Roman" w:cs="Times New Roman"/>
          <w:i/>
          <w:iCs/>
          <w:sz w:val="24"/>
          <w:szCs w:val="24"/>
        </w:rPr>
        <w:t>недель. Обучающиеся разделены на творческие группы. Заранее получают задание, накапливают</w:t>
      </w:r>
      <w:r w:rsidR="00C859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22D80">
        <w:rPr>
          <w:rFonts w:ascii="Times New Roman" w:hAnsi="Times New Roman" w:cs="Times New Roman"/>
          <w:i/>
          <w:iCs/>
          <w:sz w:val="24"/>
          <w:szCs w:val="24"/>
        </w:rPr>
        <w:t>материал, готовят ответы на вопросы. Преподаватель проводит консультации с группами.</w:t>
      </w:r>
    </w:p>
    <w:p w:rsidR="00C859AB" w:rsidRDefault="00C859AB" w:rsidP="00522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2D80" w:rsidRPr="00522D80" w:rsidRDefault="00522D80" w:rsidP="00C859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D80">
        <w:rPr>
          <w:rFonts w:ascii="Times New Roman" w:hAnsi="Times New Roman" w:cs="Times New Roman"/>
          <w:b/>
          <w:bCs/>
          <w:sz w:val="24"/>
          <w:szCs w:val="24"/>
        </w:rPr>
        <w:t>Рекомендуемый план учебного занятия</w:t>
      </w:r>
    </w:p>
    <w:p w:rsidR="00C859AB" w:rsidRDefault="00C859AB" w:rsidP="00522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59AB" w:rsidRDefault="00522D80" w:rsidP="00D60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2D80">
        <w:rPr>
          <w:rFonts w:ascii="Times New Roman" w:hAnsi="Times New Roman" w:cs="Times New Roman"/>
          <w:b/>
          <w:bCs/>
          <w:sz w:val="24"/>
          <w:szCs w:val="24"/>
        </w:rPr>
        <w:t>Название дисциплины, специальность/профессия, № группы</w:t>
      </w:r>
    </w:p>
    <w:p w:rsidR="00C859AB" w:rsidRDefault="00C859AB" w:rsidP="00522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59AB" w:rsidRDefault="00522D80" w:rsidP="00D60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2D80">
        <w:rPr>
          <w:rFonts w:ascii="Times New Roman" w:hAnsi="Times New Roman" w:cs="Times New Roman"/>
          <w:b/>
          <w:bCs/>
          <w:sz w:val="24"/>
          <w:szCs w:val="24"/>
        </w:rPr>
        <w:t xml:space="preserve">Тема программы </w:t>
      </w:r>
      <w:r w:rsidRPr="00522D80">
        <w:rPr>
          <w:rFonts w:ascii="Times New Roman" w:eastAsia="TimesNewRomanPSMT" w:hAnsi="Times New Roman" w:cs="Times New Roman"/>
          <w:sz w:val="24"/>
          <w:szCs w:val="24"/>
        </w:rPr>
        <w:t>(по тематическому плану рабочей программы дисциплины)</w:t>
      </w:r>
    </w:p>
    <w:p w:rsidR="00C859AB" w:rsidRDefault="00C859AB" w:rsidP="00522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59AB" w:rsidRDefault="00522D80" w:rsidP="00D60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2D80">
        <w:rPr>
          <w:rFonts w:ascii="Times New Roman" w:hAnsi="Times New Roman" w:cs="Times New Roman"/>
          <w:b/>
          <w:bCs/>
          <w:sz w:val="24"/>
          <w:szCs w:val="24"/>
        </w:rPr>
        <w:t>Тема занятия:</w:t>
      </w:r>
    </w:p>
    <w:p w:rsidR="00C859AB" w:rsidRDefault="00C859AB" w:rsidP="00522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2D80" w:rsidRPr="00C859AB" w:rsidRDefault="00522D80" w:rsidP="00D60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2D80">
        <w:rPr>
          <w:rFonts w:ascii="Times New Roman" w:hAnsi="Times New Roman" w:cs="Times New Roman"/>
          <w:b/>
          <w:bCs/>
          <w:sz w:val="24"/>
          <w:szCs w:val="24"/>
        </w:rPr>
        <w:t xml:space="preserve">Занятие </w:t>
      </w:r>
      <w:r w:rsidR="00C859AB" w:rsidRPr="00522D80">
        <w:rPr>
          <w:rFonts w:ascii="Times New Roman" w:hAnsi="Times New Roman" w:cs="Times New Roman"/>
          <w:b/>
          <w:bCs/>
          <w:sz w:val="24"/>
          <w:szCs w:val="24"/>
        </w:rPr>
        <w:t>№.</w:t>
      </w:r>
      <w:r w:rsidR="00C859AB" w:rsidRPr="00522D80">
        <w:rPr>
          <w:rFonts w:ascii="Times New Roman" w:eastAsia="TimesNewRomanPSMT" w:hAnsi="Times New Roman" w:cs="Times New Roman"/>
          <w:sz w:val="24"/>
          <w:szCs w:val="24"/>
        </w:rPr>
        <w:t xml:space="preserve"> /...</w:t>
      </w:r>
      <w:r w:rsidRPr="00522D80">
        <w:rPr>
          <w:rFonts w:ascii="Times New Roman" w:eastAsia="TimesNewRomanPSMT" w:hAnsi="Times New Roman" w:cs="Times New Roman"/>
          <w:sz w:val="24"/>
          <w:szCs w:val="24"/>
        </w:rPr>
        <w:t>: порядковый номер урока и его название выписываете из вашего поурочного</w:t>
      </w:r>
      <w:r w:rsidR="00C859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2D80">
        <w:rPr>
          <w:rFonts w:ascii="Times New Roman" w:eastAsia="TimesNewRomanPSMT" w:hAnsi="Times New Roman" w:cs="Times New Roman"/>
          <w:sz w:val="24"/>
          <w:szCs w:val="24"/>
        </w:rPr>
        <w:t>планирования.</w:t>
      </w:r>
    </w:p>
    <w:p w:rsidR="00C859AB" w:rsidRDefault="00C859AB" w:rsidP="00522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C859AB" w:rsidRDefault="00522D80" w:rsidP="00D60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22D80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Тип занятия: </w:t>
      </w:r>
      <w:r w:rsidRPr="00522D80">
        <w:rPr>
          <w:rFonts w:ascii="Times New Roman" w:eastAsia="TimesNewRomanPSMT" w:hAnsi="Times New Roman" w:cs="Times New Roman"/>
          <w:sz w:val="24"/>
          <w:szCs w:val="24"/>
        </w:rPr>
        <w:t>определяете сами, исходя из целей и задач проводимого занятия. Могут быть: урок</w:t>
      </w:r>
      <w:r w:rsidR="00C859A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22D80">
        <w:rPr>
          <w:rFonts w:ascii="Times New Roman" w:eastAsia="TimesNewRomanPSMT" w:hAnsi="Times New Roman" w:cs="Times New Roman"/>
          <w:sz w:val="24"/>
          <w:szCs w:val="24"/>
        </w:rPr>
        <w:t>изложения нового материала, повторения и закрепления, контроля, комбинированный.</w:t>
      </w:r>
    </w:p>
    <w:p w:rsidR="00C859AB" w:rsidRDefault="00C859AB" w:rsidP="00522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C859AB" w:rsidRDefault="00522D80" w:rsidP="00D60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22D80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Вид и форма проведения: </w:t>
      </w:r>
      <w:r w:rsidRPr="00522D80">
        <w:rPr>
          <w:rFonts w:ascii="Times New Roman" w:eastAsia="TimesNewRomanPSMT" w:hAnsi="Times New Roman" w:cs="Times New Roman"/>
          <w:sz w:val="24"/>
          <w:szCs w:val="24"/>
        </w:rPr>
        <w:t>лекция, семинар, беседа, практическое занятие, лабораторная работа,</w:t>
      </w:r>
      <w:r w:rsidR="00C859A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22D80">
        <w:rPr>
          <w:rFonts w:ascii="Times New Roman" w:eastAsia="TimesNewRomanPSMT" w:hAnsi="Times New Roman" w:cs="Times New Roman"/>
          <w:sz w:val="24"/>
          <w:szCs w:val="24"/>
        </w:rPr>
        <w:t>комбинированный урок и пр.</w:t>
      </w:r>
    </w:p>
    <w:p w:rsidR="00C859AB" w:rsidRDefault="00C859AB" w:rsidP="00522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C859AB" w:rsidRDefault="00522D80" w:rsidP="00522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22D80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Методы обучения: </w:t>
      </w:r>
      <w:r w:rsidRPr="00522D80">
        <w:rPr>
          <w:rFonts w:ascii="Times New Roman" w:eastAsia="TimesNewRomanPSMT" w:hAnsi="Times New Roman" w:cs="Times New Roman"/>
          <w:sz w:val="24"/>
          <w:szCs w:val="24"/>
        </w:rPr>
        <w:t xml:space="preserve">выбираются исходя из темы </w:t>
      </w:r>
      <w:r w:rsidRPr="00522D80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- </w:t>
      </w:r>
      <w:r w:rsidRPr="00522D80">
        <w:rPr>
          <w:rFonts w:ascii="Times New Roman" w:eastAsia="TimesNewRomanPSMT" w:hAnsi="Times New Roman" w:cs="Times New Roman"/>
          <w:sz w:val="24"/>
          <w:szCs w:val="24"/>
        </w:rPr>
        <w:t>словесные, наглядные, практические,</w:t>
      </w:r>
      <w:r w:rsidR="00C859A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22D80">
        <w:rPr>
          <w:rFonts w:ascii="Times New Roman" w:eastAsia="TimesNewRomanPSMT" w:hAnsi="Times New Roman" w:cs="Times New Roman"/>
          <w:sz w:val="24"/>
          <w:szCs w:val="24"/>
        </w:rPr>
        <w:t>проблемно-поисковые, самостоятельная работа и т.д.</w:t>
      </w:r>
    </w:p>
    <w:p w:rsidR="00C859AB" w:rsidRDefault="00C859AB" w:rsidP="00522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C859AB" w:rsidRDefault="00522D80" w:rsidP="00D6020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22D80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Цели занятия: </w:t>
      </w:r>
      <w:r w:rsidRPr="00522D80">
        <w:rPr>
          <w:rFonts w:ascii="Times New Roman" w:eastAsia="TimesNewRomanPSMT" w:hAnsi="Times New Roman" w:cs="Times New Roman"/>
          <w:sz w:val="24"/>
          <w:szCs w:val="24"/>
        </w:rPr>
        <w:t>кратко перечисляете содержание образовательной (дидактической), развивающей и</w:t>
      </w:r>
      <w:r w:rsidR="00C859A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22D80">
        <w:rPr>
          <w:rFonts w:ascii="Times New Roman" w:eastAsia="TimesNewRomanPSMT" w:hAnsi="Times New Roman" w:cs="Times New Roman"/>
          <w:sz w:val="24"/>
          <w:szCs w:val="24"/>
        </w:rPr>
        <w:t>воспитательной целей:</w:t>
      </w:r>
    </w:p>
    <w:p w:rsidR="00C859AB" w:rsidRPr="00C859AB" w:rsidRDefault="00522D80" w:rsidP="00C859AB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859AB">
        <w:rPr>
          <w:rFonts w:ascii="Times New Roman" w:eastAsia="TimesNewRomanPSMT" w:hAnsi="Times New Roman" w:cs="Times New Roman"/>
          <w:b/>
          <w:bCs/>
          <w:sz w:val="24"/>
          <w:szCs w:val="24"/>
        </w:rPr>
        <w:t>Образовательная:</w:t>
      </w:r>
    </w:p>
    <w:p w:rsidR="00C859AB" w:rsidRDefault="00C859AB" w:rsidP="00522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="00522D80" w:rsidRPr="00C859AB">
        <w:rPr>
          <w:rFonts w:ascii="Times New Roman" w:eastAsia="TimesNewRomanPSMT" w:hAnsi="Times New Roman" w:cs="Times New Roman"/>
          <w:sz w:val="24"/>
          <w:szCs w:val="24"/>
        </w:rPr>
        <w:t>Способствовать формированию знаний (перечислите, с чем связанных);</w:t>
      </w:r>
    </w:p>
    <w:p w:rsidR="00522D80" w:rsidRPr="00522D80" w:rsidRDefault="00C859AB" w:rsidP="00522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="00522D80" w:rsidRPr="00522D80">
        <w:rPr>
          <w:rFonts w:ascii="Times New Roman" w:eastAsia="TimesNewRomanPSMT" w:hAnsi="Times New Roman" w:cs="Times New Roman"/>
          <w:sz w:val="24"/>
          <w:szCs w:val="24"/>
        </w:rPr>
        <w:t>Способствовать формированию умений: специальные умения (например, решение задач,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522D80" w:rsidRPr="00522D80">
        <w:rPr>
          <w:rFonts w:ascii="Times New Roman" w:eastAsia="TimesNewRomanPSMT" w:hAnsi="Times New Roman" w:cs="Times New Roman"/>
          <w:sz w:val="24"/>
          <w:szCs w:val="24"/>
        </w:rPr>
        <w:t xml:space="preserve">видение алгоритмов и методов); </w:t>
      </w:r>
      <w:proofErr w:type="spellStart"/>
      <w:r w:rsidR="00522D80" w:rsidRPr="00522D80">
        <w:rPr>
          <w:rFonts w:ascii="Times New Roman" w:eastAsia="TimesNewRomanPSMT" w:hAnsi="Times New Roman" w:cs="Times New Roman"/>
          <w:sz w:val="24"/>
          <w:szCs w:val="24"/>
        </w:rPr>
        <w:t>общеучебные</w:t>
      </w:r>
      <w:proofErr w:type="spellEnd"/>
      <w:r w:rsidR="00522D80" w:rsidRPr="00522D80">
        <w:rPr>
          <w:rFonts w:ascii="Times New Roman" w:eastAsia="TimesNewRomanPSMT" w:hAnsi="Times New Roman" w:cs="Times New Roman"/>
          <w:sz w:val="24"/>
          <w:szCs w:val="24"/>
        </w:rPr>
        <w:t xml:space="preserve"> умения (например, умение логически 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522D80" w:rsidRPr="00522D80">
        <w:rPr>
          <w:rFonts w:ascii="Times New Roman" w:eastAsia="TimesNewRomanPSMT" w:hAnsi="Times New Roman" w:cs="Times New Roman"/>
          <w:sz w:val="24"/>
          <w:szCs w:val="24"/>
        </w:rPr>
        <w:t>полно выстраивать ответ).</w:t>
      </w:r>
    </w:p>
    <w:p w:rsidR="00C859AB" w:rsidRDefault="00522D80" w:rsidP="00522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522D80">
        <w:rPr>
          <w:rFonts w:ascii="Times New Roman" w:eastAsia="TimesNewRomanPSMT" w:hAnsi="Times New Roman" w:cs="Times New Roman"/>
          <w:b/>
          <w:bCs/>
          <w:sz w:val="24"/>
          <w:szCs w:val="24"/>
        </w:rPr>
        <w:t>2. Развивающая:</w:t>
      </w:r>
    </w:p>
    <w:p w:rsidR="00C859AB" w:rsidRDefault="00C859AB" w:rsidP="00C85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="00522D80" w:rsidRPr="00522D80">
        <w:rPr>
          <w:rFonts w:ascii="Times New Roman" w:eastAsia="TimesNewRomanPSMT" w:hAnsi="Times New Roman" w:cs="Times New Roman"/>
          <w:sz w:val="24"/>
          <w:szCs w:val="24"/>
        </w:rPr>
        <w:t>развитие речи, мышления, сенсорной (восприятие внешнего мира через органы чувств)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 w:rsidR="00522D80" w:rsidRPr="00522D80">
        <w:rPr>
          <w:rFonts w:ascii="Times New Roman" w:eastAsia="TimesNewRomanPSMT" w:hAnsi="Times New Roman" w:cs="Times New Roman"/>
          <w:sz w:val="24"/>
          <w:szCs w:val="24"/>
        </w:rPr>
        <w:t>сфер личности, эмоционально-волевой (чувства, переживания, воля) и потребностей —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 w:rsidR="00522D80" w:rsidRPr="00C859AB">
        <w:rPr>
          <w:rFonts w:ascii="Times New Roman" w:eastAsia="TimesNewRomanPSMT" w:hAnsi="Times New Roman" w:cs="Times New Roman"/>
          <w:sz w:val="24"/>
          <w:szCs w:val="24"/>
        </w:rPr>
        <w:t>мотивационной области,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C859AB" w:rsidRPr="00C859AB" w:rsidRDefault="00C859AB" w:rsidP="00C85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Pr="00C859AB">
        <w:rPr>
          <w:rFonts w:ascii="Times New Roman" w:eastAsia="TimesNewRomanPSMT" w:hAnsi="Times New Roman" w:cs="Times New Roman"/>
          <w:sz w:val="24"/>
          <w:szCs w:val="24"/>
        </w:rPr>
        <w:t>умственная деятельность: анализ, синтез, классификация, его способность наблюдать,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 w:rsidRPr="00C859AB">
        <w:rPr>
          <w:rFonts w:ascii="Times New Roman" w:eastAsia="TimesNewRomanPSMT" w:hAnsi="Times New Roman" w:cs="Times New Roman"/>
          <w:sz w:val="24"/>
          <w:szCs w:val="24"/>
        </w:rPr>
        <w:t>делать выводы, выделять существенные признаки объектов, умение выделять цели и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 w:rsidRPr="00C859AB">
        <w:rPr>
          <w:rFonts w:ascii="Times New Roman" w:eastAsia="TimesNewRomanPSMT" w:hAnsi="Times New Roman" w:cs="Times New Roman"/>
          <w:sz w:val="24"/>
          <w:szCs w:val="24"/>
        </w:rPr>
        <w:t>способы деятельности, проверять ее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C859AB">
        <w:rPr>
          <w:rFonts w:ascii="Times New Roman" w:eastAsia="TimesNewRomanPSMT" w:hAnsi="Times New Roman" w:cs="Times New Roman"/>
          <w:sz w:val="24"/>
          <w:szCs w:val="24"/>
        </w:rPr>
        <w:t>результаты, выдвигать гипотезы.</w:t>
      </w:r>
    </w:p>
    <w:p w:rsidR="00C859AB" w:rsidRPr="00C859AB" w:rsidRDefault="00C859AB" w:rsidP="00C85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b/>
          <w:bCs/>
          <w:sz w:val="24"/>
          <w:szCs w:val="24"/>
        </w:rPr>
      </w:pPr>
      <w:r w:rsidRPr="00C859AB">
        <w:rPr>
          <w:rFonts w:ascii="Times New Roman" w:eastAsia="SymbolMT" w:hAnsi="Times New Roman" w:cs="Times New Roman"/>
          <w:b/>
          <w:bCs/>
          <w:sz w:val="24"/>
          <w:szCs w:val="24"/>
        </w:rPr>
        <w:t>3. Воспитательная:</w:t>
      </w:r>
    </w:p>
    <w:p w:rsidR="00C859AB" w:rsidRDefault="00C859AB" w:rsidP="00C85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C859AB">
        <w:rPr>
          <w:rFonts w:ascii="Times New Roman" w:eastAsia="TimesNewRomanPSMT" w:hAnsi="Times New Roman" w:cs="Times New Roman"/>
          <w:sz w:val="24"/>
          <w:szCs w:val="24"/>
        </w:rPr>
        <w:t>нравственные и эстетические представления, система взглядом на мир, способность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C859AB">
        <w:rPr>
          <w:rFonts w:ascii="Times New Roman" w:eastAsia="TimesNewRomanPSMT" w:hAnsi="Times New Roman" w:cs="Times New Roman"/>
          <w:sz w:val="24"/>
          <w:szCs w:val="24"/>
        </w:rPr>
        <w:t>следовать нормам поведения;</w:t>
      </w:r>
    </w:p>
    <w:p w:rsidR="00C859AB" w:rsidRPr="00C859AB" w:rsidRDefault="00C859AB" w:rsidP="00C85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- </w:t>
      </w:r>
      <w:r w:rsidRPr="00C859AB">
        <w:rPr>
          <w:rFonts w:ascii="Times New Roman" w:eastAsia="TimesNewRomanPSMT" w:hAnsi="Times New Roman" w:cs="Times New Roman"/>
          <w:sz w:val="24"/>
          <w:szCs w:val="24"/>
        </w:rPr>
        <w:t>потребности личности, мотивы социального поведения, деятельности, ценности 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C859AB">
        <w:rPr>
          <w:rFonts w:ascii="Times New Roman" w:eastAsia="TimesNewRomanPSMT" w:hAnsi="Times New Roman" w:cs="Times New Roman"/>
          <w:sz w:val="24"/>
          <w:szCs w:val="24"/>
        </w:rPr>
        <w:t>ценностная ориентация, мировоззрение.</w:t>
      </w:r>
    </w:p>
    <w:p w:rsidR="00C859AB" w:rsidRDefault="00C859AB" w:rsidP="00C85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b/>
          <w:bCs/>
          <w:sz w:val="24"/>
          <w:szCs w:val="24"/>
        </w:rPr>
      </w:pPr>
    </w:p>
    <w:p w:rsidR="00C859AB" w:rsidRPr="00C859AB" w:rsidRDefault="00C859AB" w:rsidP="00D60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859AB">
        <w:rPr>
          <w:rFonts w:ascii="Times New Roman" w:eastAsia="SymbolMT" w:hAnsi="Times New Roman" w:cs="Times New Roman"/>
          <w:b/>
          <w:bCs/>
          <w:sz w:val="24"/>
          <w:szCs w:val="24"/>
        </w:rPr>
        <w:t xml:space="preserve">Задачи </w:t>
      </w:r>
      <w:r w:rsidRPr="00C859AB">
        <w:rPr>
          <w:rFonts w:ascii="Times New Roman" w:eastAsia="TimesNewRomanPSMT" w:hAnsi="Times New Roman" w:cs="Times New Roman"/>
          <w:sz w:val="24"/>
          <w:szCs w:val="24"/>
        </w:rPr>
        <w:t>(позволяют реализовать намеченные цели)</w:t>
      </w:r>
    </w:p>
    <w:p w:rsidR="00C859AB" w:rsidRDefault="00C859AB" w:rsidP="00C85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b/>
          <w:bCs/>
          <w:sz w:val="24"/>
          <w:szCs w:val="24"/>
        </w:rPr>
      </w:pPr>
    </w:p>
    <w:p w:rsidR="00C859AB" w:rsidRPr="00C859AB" w:rsidRDefault="00C859AB" w:rsidP="00D60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859AB">
        <w:rPr>
          <w:rFonts w:ascii="Times New Roman" w:eastAsia="SymbolMT" w:hAnsi="Times New Roman" w:cs="Times New Roman"/>
          <w:b/>
          <w:bCs/>
          <w:sz w:val="24"/>
          <w:szCs w:val="24"/>
        </w:rPr>
        <w:t>Общепрофессиональные и/или профессиональные компетенции</w:t>
      </w:r>
      <w:r w:rsidRPr="00C859AB">
        <w:rPr>
          <w:rFonts w:ascii="Times New Roman" w:eastAsia="TimesNewRomanPSMT" w:hAnsi="Times New Roman" w:cs="Times New Roman"/>
          <w:sz w:val="24"/>
          <w:szCs w:val="24"/>
        </w:rPr>
        <w:t>, формируемые в процессе</w:t>
      </w:r>
      <w:r w:rsidR="00D6020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C859AB">
        <w:rPr>
          <w:rFonts w:ascii="Times New Roman" w:eastAsia="TimesNewRomanPSMT" w:hAnsi="Times New Roman" w:cs="Times New Roman"/>
          <w:sz w:val="24"/>
          <w:szCs w:val="24"/>
        </w:rPr>
        <w:t>занятия</w:t>
      </w:r>
    </w:p>
    <w:p w:rsidR="00C859AB" w:rsidRDefault="00C859AB" w:rsidP="00C85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b/>
          <w:bCs/>
          <w:sz w:val="24"/>
          <w:szCs w:val="24"/>
        </w:rPr>
      </w:pPr>
    </w:p>
    <w:p w:rsidR="00C859AB" w:rsidRPr="00C859AB" w:rsidRDefault="00C859AB" w:rsidP="00D60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ymbolMT" w:hAnsi="Times New Roman" w:cs="Times New Roman"/>
          <w:b/>
          <w:bCs/>
          <w:sz w:val="24"/>
          <w:szCs w:val="24"/>
        </w:rPr>
      </w:pPr>
      <w:r w:rsidRPr="00C859AB">
        <w:rPr>
          <w:rFonts w:ascii="Times New Roman" w:eastAsia="SymbolMT" w:hAnsi="Times New Roman" w:cs="Times New Roman"/>
          <w:b/>
          <w:bCs/>
          <w:sz w:val="24"/>
          <w:szCs w:val="24"/>
        </w:rPr>
        <w:t xml:space="preserve">Межпредметные и </w:t>
      </w:r>
      <w:proofErr w:type="spellStart"/>
      <w:r w:rsidRPr="00C859AB">
        <w:rPr>
          <w:rFonts w:ascii="Times New Roman" w:eastAsia="SymbolMT" w:hAnsi="Times New Roman" w:cs="Times New Roman"/>
          <w:b/>
          <w:bCs/>
          <w:sz w:val="24"/>
          <w:szCs w:val="24"/>
        </w:rPr>
        <w:t>внутрипредметные</w:t>
      </w:r>
      <w:proofErr w:type="spellEnd"/>
      <w:r w:rsidRPr="00C859AB">
        <w:rPr>
          <w:rFonts w:ascii="Times New Roman" w:eastAsia="SymbolMT" w:hAnsi="Times New Roman" w:cs="Times New Roman"/>
          <w:b/>
          <w:bCs/>
          <w:sz w:val="24"/>
          <w:szCs w:val="24"/>
        </w:rPr>
        <w:t xml:space="preserve"> связи</w:t>
      </w:r>
    </w:p>
    <w:p w:rsidR="00C859AB" w:rsidRDefault="00C859AB" w:rsidP="00C85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b/>
          <w:bCs/>
          <w:sz w:val="24"/>
          <w:szCs w:val="24"/>
        </w:rPr>
      </w:pPr>
    </w:p>
    <w:p w:rsidR="00C859AB" w:rsidRPr="00C859AB" w:rsidRDefault="00C859AB" w:rsidP="00D60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ymbolMT" w:hAnsi="Times New Roman" w:cs="Times New Roman"/>
          <w:b/>
          <w:bCs/>
          <w:sz w:val="24"/>
          <w:szCs w:val="24"/>
        </w:rPr>
      </w:pPr>
      <w:r w:rsidRPr="00C859AB">
        <w:rPr>
          <w:rFonts w:ascii="Times New Roman" w:eastAsia="SymbolMT" w:hAnsi="Times New Roman" w:cs="Times New Roman"/>
          <w:b/>
          <w:bCs/>
          <w:sz w:val="24"/>
          <w:szCs w:val="24"/>
        </w:rPr>
        <w:t>Материально-техническое обеспечение урока</w:t>
      </w:r>
    </w:p>
    <w:p w:rsidR="00C859AB" w:rsidRPr="00C859AB" w:rsidRDefault="00C859AB" w:rsidP="00C85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C859AB">
        <w:rPr>
          <w:rFonts w:ascii="Times New Roman" w:eastAsia="SymbolMT" w:hAnsi="Times New Roman" w:cs="Times New Roman"/>
          <w:b/>
          <w:bCs/>
          <w:sz w:val="24"/>
          <w:szCs w:val="24"/>
        </w:rPr>
        <w:t xml:space="preserve">Оборудование к уроку: </w:t>
      </w:r>
      <w:r w:rsidRPr="00C859AB">
        <w:rPr>
          <w:rFonts w:ascii="Times New Roman" w:eastAsia="TimesNewRomanPSMT" w:hAnsi="Times New Roman" w:cs="Times New Roman"/>
          <w:sz w:val="24"/>
          <w:szCs w:val="24"/>
        </w:rPr>
        <w:t>оборудование и приборы для демонстраций, лабораторных работ 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C859AB">
        <w:rPr>
          <w:rFonts w:ascii="Times New Roman" w:eastAsia="TimesNewRomanPSMT" w:hAnsi="Times New Roman" w:cs="Times New Roman"/>
          <w:sz w:val="24"/>
          <w:szCs w:val="24"/>
        </w:rPr>
        <w:t>практикумов, список технических средств обучения (ТСО), которые планируете использовать на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C859AB">
        <w:rPr>
          <w:rFonts w:ascii="Times New Roman" w:eastAsia="TimesNewRomanPSMT" w:hAnsi="Times New Roman" w:cs="Times New Roman"/>
          <w:sz w:val="24"/>
          <w:szCs w:val="24"/>
        </w:rPr>
        <w:t>уроке (проектор, видеомагнитофон, компьютер и т. д.). Разрешается включать в этот раздел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C859AB">
        <w:rPr>
          <w:rFonts w:ascii="Times New Roman" w:eastAsia="TimesNewRomanPSMT" w:hAnsi="Times New Roman" w:cs="Times New Roman"/>
          <w:sz w:val="24"/>
          <w:szCs w:val="24"/>
        </w:rPr>
        <w:t xml:space="preserve">описание </w:t>
      </w:r>
      <w:r w:rsidRPr="00C859AB">
        <w:rPr>
          <w:rFonts w:ascii="Times New Roman" w:eastAsia="SymbolMT" w:hAnsi="Times New Roman" w:cs="Times New Roman"/>
          <w:b/>
          <w:bCs/>
          <w:sz w:val="24"/>
          <w:szCs w:val="24"/>
        </w:rPr>
        <w:t xml:space="preserve">дидактических материалов и наглядных пособий </w:t>
      </w:r>
      <w:r w:rsidRPr="00C859AB">
        <w:rPr>
          <w:rFonts w:ascii="Times New Roman" w:eastAsia="TimesNewRomanPSMT" w:hAnsi="Times New Roman" w:cs="Times New Roman"/>
          <w:sz w:val="24"/>
          <w:szCs w:val="24"/>
        </w:rPr>
        <w:t>(карточки, тесты, плакаты,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C859AB">
        <w:rPr>
          <w:rFonts w:ascii="Times New Roman" w:eastAsia="TimesNewRomanPSMT" w:hAnsi="Times New Roman" w:cs="Times New Roman"/>
          <w:sz w:val="24"/>
          <w:szCs w:val="24"/>
        </w:rPr>
        <w:t>диафильмы, таблицы, аудиокассеты, видеофильмы и др.). Для уроков информатики сюда можно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C859AB">
        <w:rPr>
          <w:rFonts w:ascii="Times New Roman" w:eastAsia="TimesNewRomanPSMT" w:hAnsi="Times New Roman" w:cs="Times New Roman"/>
          <w:sz w:val="24"/>
          <w:szCs w:val="24"/>
        </w:rPr>
        <w:t>включить используемое программное обеспечение.</w:t>
      </w:r>
    </w:p>
    <w:p w:rsidR="00C859AB" w:rsidRDefault="00C859AB" w:rsidP="00C85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b/>
          <w:bCs/>
          <w:sz w:val="24"/>
          <w:szCs w:val="24"/>
        </w:rPr>
      </w:pPr>
    </w:p>
    <w:p w:rsidR="00C859AB" w:rsidRPr="00C859AB" w:rsidRDefault="00C859AB" w:rsidP="00D60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859AB">
        <w:rPr>
          <w:rFonts w:ascii="Times New Roman" w:eastAsia="SymbolMT" w:hAnsi="Times New Roman" w:cs="Times New Roman"/>
          <w:b/>
          <w:bCs/>
          <w:sz w:val="24"/>
          <w:szCs w:val="24"/>
        </w:rPr>
        <w:t xml:space="preserve">План (структура) занятия: </w:t>
      </w:r>
      <w:r w:rsidRPr="00C859AB">
        <w:rPr>
          <w:rFonts w:ascii="Times New Roman" w:eastAsia="TimesNewRomanPSMT" w:hAnsi="Times New Roman" w:cs="Times New Roman"/>
          <w:sz w:val="24"/>
          <w:szCs w:val="24"/>
        </w:rPr>
        <w:t>пишется в краткой форме по основным этапам урока, может быть</w:t>
      </w:r>
      <w:r w:rsidR="00D6020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C859AB">
        <w:rPr>
          <w:rFonts w:ascii="Times New Roman" w:eastAsia="TimesNewRomanPSMT" w:hAnsi="Times New Roman" w:cs="Times New Roman"/>
          <w:sz w:val="24"/>
          <w:szCs w:val="24"/>
        </w:rPr>
        <w:t>оформлена в текстовом или табличном виде следующего содержания, с обязательным описанием</w:t>
      </w:r>
      <w:r w:rsidR="00D6020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C859AB">
        <w:rPr>
          <w:rFonts w:ascii="Times New Roman" w:eastAsia="TimesNewRomanPSMT" w:hAnsi="Times New Roman" w:cs="Times New Roman"/>
          <w:sz w:val="24"/>
          <w:szCs w:val="24"/>
        </w:rPr>
        <w:t>этапов урока:</w:t>
      </w:r>
    </w:p>
    <w:p w:rsidR="00D60203" w:rsidRDefault="00C859AB" w:rsidP="00D60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859AB">
        <w:rPr>
          <w:rFonts w:ascii="Times New Roman" w:eastAsia="TimesNewRomanPSMT" w:hAnsi="Times New Roman" w:cs="Times New Roman"/>
          <w:sz w:val="24"/>
          <w:szCs w:val="24"/>
        </w:rPr>
        <w:t>Пример: Структура урока усвоения новых знаний (типология по ФГОС)</w:t>
      </w:r>
    </w:p>
    <w:p w:rsidR="00D60203" w:rsidRDefault="00D60203" w:rsidP="00C85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1134"/>
        <w:gridCol w:w="1860"/>
        <w:gridCol w:w="1936"/>
        <w:gridCol w:w="1869"/>
      </w:tblGrid>
      <w:tr w:rsidR="00D60203" w:rsidTr="00D60203">
        <w:tc>
          <w:tcPr>
            <w:tcW w:w="4106" w:type="dxa"/>
          </w:tcPr>
          <w:p w:rsidR="00D60203" w:rsidRPr="00D60203" w:rsidRDefault="00D60203" w:rsidP="00D6020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D60203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Этапы занятия</w:t>
            </w:r>
          </w:p>
        </w:tc>
        <w:tc>
          <w:tcPr>
            <w:tcW w:w="1134" w:type="dxa"/>
          </w:tcPr>
          <w:p w:rsidR="00D60203" w:rsidRPr="00D60203" w:rsidRDefault="00D60203" w:rsidP="00D6020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D60203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Время</w:t>
            </w:r>
          </w:p>
          <w:p w:rsidR="00D60203" w:rsidRPr="00D60203" w:rsidRDefault="00D60203" w:rsidP="00D6020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D60203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(мин.)</w:t>
            </w:r>
          </w:p>
        </w:tc>
        <w:tc>
          <w:tcPr>
            <w:tcW w:w="1860" w:type="dxa"/>
          </w:tcPr>
          <w:p w:rsidR="00D60203" w:rsidRPr="00D60203" w:rsidRDefault="00D60203" w:rsidP="00D6020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D60203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D60203" w:rsidRPr="00D60203" w:rsidRDefault="00D60203" w:rsidP="00D6020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D60203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преподавателя</w:t>
            </w:r>
          </w:p>
        </w:tc>
        <w:tc>
          <w:tcPr>
            <w:tcW w:w="1936" w:type="dxa"/>
          </w:tcPr>
          <w:p w:rsidR="00D60203" w:rsidRPr="00D60203" w:rsidRDefault="00D60203" w:rsidP="00D6020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D60203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D60203" w:rsidRPr="00D60203" w:rsidRDefault="00D60203" w:rsidP="00D6020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D60203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1869" w:type="dxa"/>
          </w:tcPr>
          <w:p w:rsidR="00D60203" w:rsidRPr="00D60203" w:rsidRDefault="00D60203" w:rsidP="00D6020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D60203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Дидактическое</w:t>
            </w:r>
          </w:p>
          <w:p w:rsidR="00D60203" w:rsidRPr="00D60203" w:rsidRDefault="00D60203" w:rsidP="00D6020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D60203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обеспечение</w:t>
            </w:r>
          </w:p>
        </w:tc>
      </w:tr>
      <w:tr w:rsidR="00D60203" w:rsidTr="00D60203">
        <w:tc>
          <w:tcPr>
            <w:tcW w:w="4106" w:type="dxa"/>
          </w:tcPr>
          <w:p w:rsidR="00D60203" w:rsidRPr="00C859AB" w:rsidRDefault="00D60203" w:rsidP="00D602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859AB">
              <w:rPr>
                <w:rFonts w:ascii="Times New Roman" w:eastAsia="TimesNewRomanPSMT" w:hAnsi="Times New Roman" w:cs="Times New Roman"/>
                <w:sz w:val="24"/>
                <w:szCs w:val="24"/>
              </w:rPr>
              <w:t>1) Организационный этап.</w:t>
            </w:r>
          </w:p>
          <w:p w:rsidR="00D60203" w:rsidRDefault="00D60203" w:rsidP="00D602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859AB">
              <w:rPr>
                <w:rFonts w:ascii="Times New Roman" w:eastAsia="TimesNewRomanPSMT" w:hAnsi="Times New Roman" w:cs="Times New Roman"/>
                <w:sz w:val="24"/>
                <w:szCs w:val="24"/>
              </w:rPr>
              <w:t>2) Постановка цели и задач урока.</w:t>
            </w:r>
          </w:p>
          <w:p w:rsidR="00D60203" w:rsidRPr="00C859AB" w:rsidRDefault="00D60203" w:rsidP="00D60203">
            <w:pPr>
              <w:tabs>
                <w:tab w:val="left" w:pos="30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859AB">
              <w:rPr>
                <w:rFonts w:ascii="Times New Roman" w:eastAsia="TimesNewRomanPSMT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C859AB">
              <w:rPr>
                <w:rFonts w:ascii="Times New Roman" w:eastAsia="TimesNewRomanPSMT" w:hAnsi="Times New Roman" w:cs="Times New Roman"/>
                <w:sz w:val="24"/>
                <w:szCs w:val="24"/>
              </w:rPr>
              <w:t>Мотивация учебной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C859AB">
              <w:rPr>
                <w:rFonts w:ascii="Times New Roman" w:eastAsia="TimesNewRomanPSMT" w:hAnsi="Times New Roman" w:cs="Times New Roman"/>
                <w:sz w:val="24"/>
                <w:szCs w:val="24"/>
              </w:rPr>
              <w:t>деятельности учащихся.</w:t>
            </w:r>
          </w:p>
          <w:p w:rsidR="00D60203" w:rsidRPr="00C859AB" w:rsidRDefault="00D60203" w:rsidP="00D602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859AB">
              <w:rPr>
                <w:rFonts w:ascii="Times New Roman" w:eastAsia="TimesNewRomanPSMT" w:hAnsi="Times New Roman" w:cs="Times New Roman"/>
                <w:sz w:val="24"/>
                <w:szCs w:val="24"/>
              </w:rPr>
              <w:t>4) Актуализация знаний.</w:t>
            </w:r>
          </w:p>
          <w:p w:rsidR="00D60203" w:rsidRPr="00C859AB" w:rsidRDefault="00D60203" w:rsidP="00D602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859AB">
              <w:rPr>
                <w:rFonts w:ascii="Times New Roman" w:eastAsia="TimesNewRomanPSMT" w:hAnsi="Times New Roman" w:cs="Times New Roman"/>
                <w:sz w:val="24"/>
                <w:szCs w:val="24"/>
              </w:rPr>
              <w:t>5) Первичное усвоение новых знаний.</w:t>
            </w:r>
          </w:p>
          <w:p w:rsidR="00D60203" w:rsidRPr="00C859AB" w:rsidRDefault="00D60203" w:rsidP="00D602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859AB">
              <w:rPr>
                <w:rFonts w:ascii="Times New Roman" w:eastAsia="TimesNewRomanPSMT" w:hAnsi="Times New Roman" w:cs="Times New Roman"/>
                <w:sz w:val="24"/>
                <w:szCs w:val="24"/>
              </w:rPr>
              <w:t>6) Первичная проверка понимания</w:t>
            </w:r>
          </w:p>
          <w:p w:rsidR="00D60203" w:rsidRPr="00C859AB" w:rsidRDefault="00D60203" w:rsidP="00D602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859AB">
              <w:rPr>
                <w:rFonts w:ascii="Times New Roman" w:eastAsia="TimesNewRomanPSMT" w:hAnsi="Times New Roman" w:cs="Times New Roman"/>
                <w:sz w:val="24"/>
                <w:szCs w:val="24"/>
              </w:rPr>
              <w:t>7) Первичное закрепление.</w:t>
            </w:r>
          </w:p>
          <w:p w:rsidR="00D60203" w:rsidRPr="00C859AB" w:rsidRDefault="00D60203" w:rsidP="00D6020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859AB">
              <w:rPr>
                <w:rFonts w:ascii="Times New Roman" w:eastAsia="TimesNewRomanPSMT" w:hAnsi="Times New Roman" w:cs="Times New Roman"/>
                <w:sz w:val="24"/>
                <w:szCs w:val="24"/>
              </w:rPr>
              <w:t>8) Информация о домашнем задании,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C859AB">
              <w:rPr>
                <w:rFonts w:ascii="Times New Roman" w:eastAsia="TimesNewRomanPSMT" w:hAnsi="Times New Roman" w:cs="Times New Roman"/>
                <w:sz w:val="24"/>
                <w:szCs w:val="24"/>
              </w:rPr>
              <w:t>инструктаж по его выполнению</w:t>
            </w:r>
          </w:p>
          <w:p w:rsidR="00D60203" w:rsidRDefault="00D60203" w:rsidP="00C859A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9) </w:t>
            </w:r>
            <w:r w:rsidRPr="00C859AB">
              <w:rPr>
                <w:rFonts w:ascii="Times New Roman" w:eastAsia="TimesNewRomanPSMT" w:hAnsi="Times New Roman" w:cs="Times New Roman"/>
                <w:sz w:val="24"/>
                <w:szCs w:val="24"/>
              </w:rPr>
              <w:t>Рефлексия (подведение итогов занятия)</w:t>
            </w:r>
          </w:p>
        </w:tc>
        <w:tc>
          <w:tcPr>
            <w:tcW w:w="1134" w:type="dxa"/>
          </w:tcPr>
          <w:p w:rsidR="00D60203" w:rsidRDefault="00D60203" w:rsidP="00C859A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D60203" w:rsidRDefault="00D60203" w:rsidP="00C859A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D60203" w:rsidRDefault="00D60203" w:rsidP="00C859A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D60203" w:rsidRDefault="00D60203" w:rsidP="00C859A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</w:tbl>
    <w:p w:rsidR="00D60203" w:rsidRDefault="00D60203" w:rsidP="00C85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C859AB" w:rsidRPr="00C859AB" w:rsidRDefault="00C859AB" w:rsidP="00D60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C859AB">
        <w:rPr>
          <w:rFonts w:ascii="Times New Roman" w:eastAsia="TimesNewRomanPSMT" w:hAnsi="Times New Roman" w:cs="Times New Roman"/>
          <w:i/>
          <w:iCs/>
          <w:sz w:val="24"/>
          <w:szCs w:val="24"/>
        </w:rPr>
        <w:t>Примечание: в колонках следует указывать конкретные задания, вопросы, учебные пособия и т.д.</w:t>
      </w:r>
    </w:p>
    <w:p w:rsidR="00D60203" w:rsidRDefault="00D60203" w:rsidP="00C85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BD02F6" w:rsidRDefault="00C859AB" w:rsidP="00D60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ymbolMT" w:hAnsi="Times New Roman" w:cs="Times New Roman"/>
          <w:sz w:val="24"/>
          <w:szCs w:val="24"/>
        </w:rPr>
      </w:pPr>
      <w:r w:rsidRPr="00C859AB">
        <w:rPr>
          <w:rFonts w:ascii="Times New Roman" w:eastAsia="TimesNewRomanPSMT" w:hAnsi="Times New Roman" w:cs="Times New Roman"/>
          <w:sz w:val="24"/>
          <w:szCs w:val="24"/>
        </w:rPr>
        <w:t>В конце методической разработки учебного занятия (или внеурочного мероприятия) приводится</w:t>
      </w:r>
      <w:r w:rsidR="00D6020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C859AB">
        <w:rPr>
          <w:rFonts w:ascii="Times New Roman" w:eastAsia="TimesNewRomanPSMT" w:hAnsi="Times New Roman" w:cs="Times New Roman"/>
          <w:sz w:val="24"/>
          <w:szCs w:val="24"/>
        </w:rPr>
        <w:t>список использованных источников и литературы, прикладываются приложения.</w:t>
      </w:r>
    </w:p>
    <w:p w:rsidR="00D60203" w:rsidRDefault="00D60203" w:rsidP="00D60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D60203" w:rsidRPr="00D60203" w:rsidRDefault="00D60203" w:rsidP="00D60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203">
        <w:rPr>
          <w:rFonts w:ascii="Times New Roman" w:hAnsi="Times New Roman" w:cs="Times New Roman"/>
          <w:b/>
          <w:bCs/>
          <w:sz w:val="24"/>
          <w:szCs w:val="24"/>
        </w:rPr>
        <w:t>Методические рекомендации</w:t>
      </w:r>
    </w:p>
    <w:p w:rsidR="00D60203" w:rsidRDefault="00D60203" w:rsidP="00D60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0203" w:rsidRDefault="00D60203" w:rsidP="00D60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60203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Методические рекомендации </w:t>
      </w:r>
      <w:r w:rsidRPr="00D60203">
        <w:rPr>
          <w:rFonts w:ascii="Times New Roman" w:eastAsia="TimesNewRomanPSMT" w:hAnsi="Times New Roman" w:cs="Times New Roman"/>
          <w:sz w:val="24"/>
          <w:szCs w:val="24"/>
        </w:rPr>
        <w:t>– это один из видов методической продукции (наряду с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D60203">
        <w:rPr>
          <w:rFonts w:ascii="Times New Roman" w:eastAsia="TimesNewRomanPSMT" w:hAnsi="Times New Roman" w:cs="Times New Roman"/>
          <w:sz w:val="24"/>
          <w:szCs w:val="24"/>
        </w:rPr>
        <w:t>методической разработкой, методическим пособием, дидактическим материалом).</w:t>
      </w:r>
    </w:p>
    <w:p w:rsidR="00D60203" w:rsidRDefault="00D60203" w:rsidP="00D60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60203">
        <w:rPr>
          <w:rFonts w:ascii="Times New Roman" w:eastAsia="TimesNewRomanPSMT" w:hAnsi="Times New Roman" w:cs="Times New Roman"/>
          <w:sz w:val="24"/>
          <w:szCs w:val="24"/>
        </w:rPr>
        <w:t>Методические рекомендации представляют собой особым образом структурированную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D60203">
        <w:rPr>
          <w:rFonts w:ascii="Times New Roman" w:eastAsia="TimesNewRomanPSMT" w:hAnsi="Times New Roman" w:cs="Times New Roman"/>
          <w:sz w:val="24"/>
          <w:szCs w:val="24"/>
        </w:rPr>
        <w:t>информацию, определяющую порядок, логику и акценты изучения какой-либо темы, проведения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D60203">
        <w:rPr>
          <w:rFonts w:ascii="Times New Roman" w:eastAsia="TimesNewRomanPSMT" w:hAnsi="Times New Roman" w:cs="Times New Roman"/>
          <w:sz w:val="24"/>
          <w:szCs w:val="24"/>
        </w:rPr>
        <w:t>занятия, мероприятия.</w:t>
      </w:r>
    </w:p>
    <w:p w:rsidR="00D60203" w:rsidRDefault="00D60203" w:rsidP="00D60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60203">
        <w:rPr>
          <w:rFonts w:ascii="Times New Roman" w:eastAsia="TimesNewRomanPSMT" w:hAnsi="Times New Roman" w:cs="Times New Roman"/>
          <w:sz w:val="24"/>
          <w:szCs w:val="24"/>
        </w:rPr>
        <w:t>Методические рекомендации содержат в себе раскрытие одной или нескольких частных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D60203">
        <w:rPr>
          <w:rFonts w:ascii="Times New Roman" w:eastAsia="TimesNewRomanPSMT" w:hAnsi="Times New Roman" w:cs="Times New Roman"/>
          <w:sz w:val="24"/>
          <w:szCs w:val="24"/>
        </w:rPr>
        <w:t>методик, выработанных на основе положительного опыта. Их задача – рекомендовать наиболее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D60203">
        <w:rPr>
          <w:rFonts w:ascii="Times New Roman" w:eastAsia="TimesNewRomanPSMT" w:hAnsi="Times New Roman" w:cs="Times New Roman"/>
          <w:sz w:val="24"/>
          <w:szCs w:val="24"/>
        </w:rPr>
        <w:t>эффективные, рациональные варианты, образцы действий применительно к определенному виду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D60203">
        <w:rPr>
          <w:rFonts w:ascii="Times New Roman" w:eastAsia="TimesNewRomanPSMT" w:hAnsi="Times New Roman" w:cs="Times New Roman"/>
          <w:sz w:val="24"/>
          <w:szCs w:val="24"/>
        </w:rPr>
        <w:t>деятельности (в том числе к мероприятию).</w:t>
      </w:r>
    </w:p>
    <w:p w:rsidR="00D60203" w:rsidRDefault="00D60203" w:rsidP="00D60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60203">
        <w:rPr>
          <w:rFonts w:ascii="Times New Roman" w:eastAsia="TimesNewRomanPSMT" w:hAnsi="Times New Roman" w:cs="Times New Roman"/>
          <w:sz w:val="24"/>
          <w:szCs w:val="24"/>
        </w:rPr>
        <w:t>В методических рекомендациях обязательно содержится указание по организации 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D60203">
        <w:rPr>
          <w:rFonts w:ascii="Times New Roman" w:eastAsia="TimesNewRomanPSMT" w:hAnsi="Times New Roman" w:cs="Times New Roman"/>
          <w:sz w:val="24"/>
          <w:szCs w:val="24"/>
        </w:rPr>
        <w:t>проведению одного или нескольких конкретных дел, иллюстрирующих методику на практике.</w:t>
      </w:r>
    </w:p>
    <w:p w:rsidR="00D60203" w:rsidRDefault="00D60203" w:rsidP="00D60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60203">
        <w:rPr>
          <w:rFonts w:ascii="Times New Roman" w:eastAsia="TimesNewRomanPSMT" w:hAnsi="Times New Roman" w:cs="Times New Roman"/>
          <w:sz w:val="24"/>
          <w:szCs w:val="24"/>
        </w:rPr>
        <w:lastRenderedPageBreak/>
        <w:t>Методические рекомендации должны иметь точный адрес (указание на то, кому они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D60203">
        <w:rPr>
          <w:rFonts w:ascii="Times New Roman" w:eastAsia="TimesNewRomanPSMT" w:hAnsi="Times New Roman" w:cs="Times New Roman"/>
          <w:sz w:val="24"/>
          <w:szCs w:val="24"/>
        </w:rPr>
        <w:t>адресованы: педагогам, родителям, методистам, педагогам-организаторам, классным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D60203">
        <w:rPr>
          <w:rFonts w:ascii="Times New Roman" w:eastAsia="TimesNewRomanPSMT" w:hAnsi="Times New Roman" w:cs="Times New Roman"/>
          <w:sz w:val="24"/>
          <w:szCs w:val="24"/>
        </w:rPr>
        <w:t>руководителям и т.д.).</w:t>
      </w:r>
    </w:p>
    <w:p w:rsidR="00D60203" w:rsidRPr="00D60203" w:rsidRDefault="00D60203" w:rsidP="00D60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60203">
        <w:rPr>
          <w:rFonts w:ascii="Times New Roman" w:eastAsia="TimesNewRomanPSMT" w:hAnsi="Times New Roman" w:cs="Times New Roman"/>
          <w:sz w:val="24"/>
          <w:szCs w:val="24"/>
        </w:rPr>
        <w:t>Соответственно этому регламентируется терминология, стиль, объем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D60203">
        <w:rPr>
          <w:rFonts w:ascii="Times New Roman" w:eastAsia="TimesNewRomanPSMT" w:hAnsi="Times New Roman" w:cs="Times New Roman"/>
          <w:sz w:val="24"/>
          <w:szCs w:val="24"/>
        </w:rPr>
        <w:t>методических рекомендаций.</w:t>
      </w:r>
    </w:p>
    <w:p w:rsidR="00D60203" w:rsidRDefault="00D60203" w:rsidP="00D60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0203" w:rsidRDefault="00D60203" w:rsidP="00D60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0203">
        <w:rPr>
          <w:rFonts w:ascii="Times New Roman" w:hAnsi="Times New Roman" w:cs="Times New Roman"/>
          <w:b/>
          <w:bCs/>
          <w:sz w:val="24"/>
          <w:szCs w:val="24"/>
        </w:rPr>
        <w:t>Структура методических рекомендаций</w:t>
      </w:r>
    </w:p>
    <w:p w:rsidR="00D60203" w:rsidRDefault="00D60203" w:rsidP="00D60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0203">
        <w:rPr>
          <w:rFonts w:ascii="Times New Roman" w:eastAsia="TimesNewRomanPSMT" w:hAnsi="Times New Roman" w:cs="Times New Roman"/>
          <w:sz w:val="24"/>
          <w:szCs w:val="24"/>
        </w:rPr>
        <w:t>Методические рекомендации как вид методической продукции включают:</w:t>
      </w:r>
    </w:p>
    <w:p w:rsidR="00D60203" w:rsidRDefault="00D60203" w:rsidP="00D60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Pr="00D60203">
        <w:rPr>
          <w:rFonts w:ascii="Times New Roman" w:eastAsia="TimesNewRomanPSMT" w:hAnsi="Times New Roman" w:cs="Times New Roman"/>
          <w:sz w:val="24"/>
          <w:szCs w:val="24"/>
        </w:rPr>
        <w:t>титульный лист;</w:t>
      </w:r>
    </w:p>
    <w:p w:rsidR="00D60203" w:rsidRDefault="00D60203" w:rsidP="00D60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Pr="00D60203">
        <w:rPr>
          <w:rFonts w:ascii="Times New Roman" w:eastAsia="TimesNewRomanPSMT" w:hAnsi="Times New Roman" w:cs="Times New Roman"/>
          <w:sz w:val="24"/>
          <w:szCs w:val="24"/>
        </w:rPr>
        <w:t>аннотацию;</w:t>
      </w:r>
    </w:p>
    <w:p w:rsidR="00D60203" w:rsidRDefault="00D60203" w:rsidP="00D60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Pr="00D60203">
        <w:rPr>
          <w:rFonts w:ascii="Times New Roman" w:eastAsia="TimesNewRomanPSMT" w:hAnsi="Times New Roman" w:cs="Times New Roman"/>
          <w:sz w:val="24"/>
          <w:szCs w:val="24"/>
        </w:rPr>
        <w:t>пояснительную записку;</w:t>
      </w:r>
    </w:p>
    <w:p w:rsidR="00D60203" w:rsidRDefault="00D60203" w:rsidP="00D60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Pr="00D60203">
        <w:rPr>
          <w:rFonts w:ascii="Times New Roman" w:eastAsia="TimesNewRomanPSMT" w:hAnsi="Times New Roman" w:cs="Times New Roman"/>
          <w:sz w:val="24"/>
          <w:szCs w:val="24"/>
        </w:rPr>
        <w:t>содержание (оглавление с указанием страниц)</w:t>
      </w:r>
      <w:r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D60203" w:rsidRDefault="00D60203" w:rsidP="00D60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Pr="00D60203">
        <w:rPr>
          <w:rFonts w:ascii="Times New Roman" w:eastAsia="TimesNewRomanPSMT" w:hAnsi="Times New Roman" w:cs="Times New Roman"/>
          <w:sz w:val="24"/>
          <w:szCs w:val="24"/>
        </w:rPr>
        <w:t>само содержание разработки;</w:t>
      </w:r>
    </w:p>
    <w:p w:rsidR="00D60203" w:rsidRDefault="00D60203" w:rsidP="00D60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Pr="00D60203">
        <w:rPr>
          <w:rFonts w:ascii="Times New Roman" w:eastAsia="TimesNewRomanPSMT" w:hAnsi="Times New Roman" w:cs="Times New Roman"/>
          <w:sz w:val="24"/>
          <w:szCs w:val="24"/>
        </w:rPr>
        <w:t>список рекомендуемой литературы по данной теме;</w:t>
      </w:r>
    </w:p>
    <w:p w:rsidR="00D60203" w:rsidRPr="00D60203" w:rsidRDefault="00D60203" w:rsidP="00D60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Pr="00D60203">
        <w:rPr>
          <w:rFonts w:ascii="Times New Roman" w:eastAsia="TimesNewRomanPSMT" w:hAnsi="Times New Roman" w:cs="Times New Roman"/>
          <w:sz w:val="24"/>
          <w:szCs w:val="24"/>
        </w:rPr>
        <w:t>приложение (при необходимости).</w:t>
      </w:r>
    </w:p>
    <w:p w:rsidR="00461777" w:rsidRDefault="00461777" w:rsidP="00461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1777" w:rsidRDefault="00D60203" w:rsidP="00461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60203">
        <w:rPr>
          <w:rFonts w:ascii="Times New Roman" w:hAnsi="Times New Roman" w:cs="Times New Roman"/>
          <w:b/>
          <w:bCs/>
          <w:sz w:val="24"/>
          <w:szCs w:val="24"/>
        </w:rPr>
        <w:t xml:space="preserve">На титульном листе </w:t>
      </w:r>
      <w:r w:rsidRPr="00D60203">
        <w:rPr>
          <w:rFonts w:ascii="Times New Roman" w:eastAsia="TimesNewRomanPSMT" w:hAnsi="Times New Roman" w:cs="Times New Roman"/>
          <w:sz w:val="24"/>
          <w:szCs w:val="24"/>
        </w:rPr>
        <w:t>должны быть обозначены:</w:t>
      </w:r>
    </w:p>
    <w:p w:rsidR="00461777" w:rsidRDefault="00461777" w:rsidP="00D60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="00D60203" w:rsidRPr="00D60203">
        <w:rPr>
          <w:rFonts w:ascii="Times New Roman" w:eastAsia="TimesNewRomanPSMT" w:hAnsi="Times New Roman" w:cs="Times New Roman"/>
          <w:sz w:val="24"/>
          <w:szCs w:val="24"/>
        </w:rPr>
        <w:t>название образовательной организации (в порядке нисходящей подчиненности);</w:t>
      </w:r>
    </w:p>
    <w:p w:rsidR="00461777" w:rsidRDefault="00461777" w:rsidP="00D60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="00D60203" w:rsidRPr="00D60203">
        <w:rPr>
          <w:rFonts w:ascii="Times New Roman" w:eastAsia="TimesNewRomanPSMT" w:hAnsi="Times New Roman" w:cs="Times New Roman"/>
          <w:sz w:val="24"/>
          <w:szCs w:val="24"/>
        </w:rPr>
        <w:t>фамилия, имя, отчество автора;</w:t>
      </w:r>
    </w:p>
    <w:p w:rsidR="00461777" w:rsidRDefault="00461777" w:rsidP="00D60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="00D60203" w:rsidRPr="00D60203">
        <w:rPr>
          <w:rFonts w:ascii="Times New Roman" w:eastAsia="TimesNewRomanPSMT" w:hAnsi="Times New Roman" w:cs="Times New Roman"/>
          <w:sz w:val="24"/>
          <w:szCs w:val="24"/>
        </w:rPr>
        <w:t>название (с пометкой о виде методической продукции – методические рекомендации);</w:t>
      </w:r>
    </w:p>
    <w:p w:rsidR="00461777" w:rsidRDefault="00461777" w:rsidP="00D60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="00D60203" w:rsidRPr="00D60203">
        <w:rPr>
          <w:rFonts w:ascii="Times New Roman" w:eastAsia="TimesNewRomanPSMT" w:hAnsi="Times New Roman" w:cs="Times New Roman"/>
          <w:sz w:val="24"/>
          <w:szCs w:val="24"/>
        </w:rPr>
        <w:t xml:space="preserve">гриф </w:t>
      </w:r>
      <w:r w:rsidR="00D60203" w:rsidRPr="00D60203">
        <w:rPr>
          <w:rFonts w:ascii="Cambria Math" w:eastAsia="TimesNewRomanPSMT" w:hAnsi="Cambria Math" w:cs="Cambria Math"/>
          <w:sz w:val="24"/>
          <w:szCs w:val="24"/>
        </w:rPr>
        <w:t>≪</w:t>
      </w:r>
      <w:r w:rsidR="00D60203" w:rsidRPr="00D60203">
        <w:rPr>
          <w:rFonts w:ascii="Times New Roman" w:eastAsia="TimesNewRomanPSMT" w:hAnsi="Times New Roman" w:cs="Times New Roman"/>
          <w:sz w:val="24"/>
          <w:szCs w:val="24"/>
        </w:rPr>
        <w:t>Рассмотрено и утверждено</w:t>
      </w:r>
      <w:r w:rsidR="00D60203" w:rsidRPr="00D60203">
        <w:rPr>
          <w:rFonts w:ascii="Cambria Math" w:eastAsia="TimesNewRomanPSMT" w:hAnsi="Cambria Math" w:cs="Cambria Math"/>
          <w:sz w:val="24"/>
          <w:szCs w:val="24"/>
        </w:rPr>
        <w:t>≫</w:t>
      </w:r>
      <w:r w:rsidR="00D60203" w:rsidRPr="00D60203">
        <w:rPr>
          <w:rFonts w:ascii="Times New Roman" w:eastAsia="TimesNewRomanPSMT" w:hAnsi="Times New Roman" w:cs="Times New Roman"/>
          <w:sz w:val="24"/>
          <w:szCs w:val="24"/>
        </w:rPr>
        <w:t xml:space="preserve"> цикловой комиссией;</w:t>
      </w:r>
    </w:p>
    <w:p w:rsidR="00461777" w:rsidRDefault="00461777" w:rsidP="00D60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="00D60203" w:rsidRPr="00D60203">
        <w:rPr>
          <w:rFonts w:ascii="Times New Roman" w:eastAsia="TimesNewRomanPSMT" w:hAnsi="Times New Roman" w:cs="Times New Roman"/>
          <w:sz w:val="24"/>
          <w:szCs w:val="24"/>
        </w:rPr>
        <w:t>название города и год разработки.</w:t>
      </w:r>
    </w:p>
    <w:p w:rsidR="00461777" w:rsidRDefault="00D60203" w:rsidP="00461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60203">
        <w:rPr>
          <w:rFonts w:ascii="Times New Roman" w:eastAsia="TimesNewRomanPSMT" w:hAnsi="Times New Roman" w:cs="Times New Roman"/>
          <w:sz w:val="24"/>
          <w:szCs w:val="24"/>
        </w:rPr>
        <w:t xml:space="preserve">С обратной стороны титульного – вверху приводится </w:t>
      </w:r>
      <w:r w:rsidRPr="00D60203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  <w:r w:rsidRPr="00D60203">
        <w:rPr>
          <w:rFonts w:ascii="Times New Roman" w:eastAsia="TimesNewRomanPSMT" w:hAnsi="Times New Roman" w:cs="Times New Roman"/>
          <w:sz w:val="24"/>
          <w:szCs w:val="24"/>
        </w:rPr>
        <w:t>, включающая лаконичные</w:t>
      </w:r>
      <w:r w:rsidR="0046177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D60203">
        <w:rPr>
          <w:rFonts w:ascii="Times New Roman" w:eastAsia="TimesNewRomanPSMT" w:hAnsi="Times New Roman" w:cs="Times New Roman"/>
          <w:sz w:val="24"/>
          <w:szCs w:val="24"/>
        </w:rPr>
        <w:t>сведения о:</w:t>
      </w:r>
    </w:p>
    <w:p w:rsidR="00461777" w:rsidRDefault="00D60203" w:rsidP="00D60203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1777">
        <w:rPr>
          <w:rFonts w:ascii="Times New Roman" w:eastAsia="TimesNewRomanPSMT" w:hAnsi="Times New Roman" w:cs="Times New Roman"/>
          <w:sz w:val="24"/>
          <w:szCs w:val="24"/>
        </w:rPr>
        <w:t>сути рассматриваемых вопросов;</w:t>
      </w:r>
    </w:p>
    <w:p w:rsidR="00461777" w:rsidRDefault="00D60203" w:rsidP="00D60203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1777">
        <w:rPr>
          <w:rFonts w:ascii="Times New Roman" w:eastAsia="TimesNewRomanPSMT" w:hAnsi="Times New Roman" w:cs="Times New Roman"/>
          <w:sz w:val="24"/>
          <w:szCs w:val="24"/>
        </w:rPr>
        <w:t>предназначении данных методических рекомендаций (какую помощь и кому призвана оказать</w:t>
      </w:r>
      <w:r w:rsidR="0046177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61777">
        <w:rPr>
          <w:rFonts w:ascii="Times New Roman" w:eastAsia="TimesNewRomanPSMT" w:hAnsi="Times New Roman" w:cs="Times New Roman"/>
          <w:sz w:val="24"/>
          <w:szCs w:val="24"/>
        </w:rPr>
        <w:t>настоящая работа педагогам);</w:t>
      </w:r>
    </w:p>
    <w:p w:rsidR="00461777" w:rsidRDefault="00D60203" w:rsidP="00D60203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1777">
        <w:rPr>
          <w:rFonts w:ascii="Times New Roman" w:eastAsia="TimesNewRomanPSMT" w:hAnsi="Times New Roman" w:cs="Times New Roman"/>
          <w:sz w:val="24"/>
          <w:szCs w:val="24"/>
        </w:rPr>
        <w:t>источнике практического опыта, положенного в основу рекомендаций (указать, на базе какого</w:t>
      </w:r>
      <w:r w:rsidR="0046177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61777">
        <w:rPr>
          <w:rFonts w:ascii="Times New Roman" w:eastAsia="TimesNewRomanPSMT" w:hAnsi="Times New Roman" w:cs="Times New Roman"/>
          <w:sz w:val="24"/>
          <w:szCs w:val="24"/>
        </w:rPr>
        <w:t>опыта разработаны данные методические рекомендации);</w:t>
      </w:r>
    </w:p>
    <w:p w:rsidR="00461777" w:rsidRDefault="00D60203" w:rsidP="00D60203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1777">
        <w:rPr>
          <w:rFonts w:ascii="Times New Roman" w:eastAsia="TimesNewRomanPSMT" w:hAnsi="Times New Roman" w:cs="Times New Roman"/>
          <w:sz w:val="24"/>
          <w:szCs w:val="24"/>
        </w:rPr>
        <w:t>возможных сферах приложения предлагаемого вида методической продукции (в каких</w:t>
      </w:r>
      <w:r w:rsidR="0046177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61777">
        <w:rPr>
          <w:rFonts w:ascii="Times New Roman" w:eastAsia="TimesNewRomanPSMT" w:hAnsi="Times New Roman" w:cs="Times New Roman"/>
          <w:sz w:val="24"/>
          <w:szCs w:val="24"/>
        </w:rPr>
        <w:t>областях знания могут быть использованы настоящие рекомендации).</w:t>
      </w:r>
    </w:p>
    <w:p w:rsidR="00461777" w:rsidRDefault="00461777" w:rsidP="00461777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1777" w:rsidRDefault="00D60203" w:rsidP="00461777">
      <w:pPr>
        <w:pStyle w:val="a4"/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1777">
        <w:rPr>
          <w:rFonts w:ascii="Times New Roman" w:hAnsi="Times New Roman" w:cs="Times New Roman"/>
          <w:b/>
          <w:bCs/>
          <w:sz w:val="24"/>
          <w:szCs w:val="24"/>
        </w:rPr>
        <w:t xml:space="preserve">Пояснительная записка </w:t>
      </w:r>
      <w:r w:rsidRPr="00461777">
        <w:rPr>
          <w:rFonts w:ascii="Times New Roman" w:eastAsia="TimesNewRomanPSMT" w:hAnsi="Times New Roman" w:cs="Times New Roman"/>
          <w:sz w:val="24"/>
          <w:szCs w:val="24"/>
        </w:rPr>
        <w:t>должна содержать следующую информацию:</w:t>
      </w:r>
    </w:p>
    <w:p w:rsidR="00461777" w:rsidRDefault="00D60203" w:rsidP="00D60203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1777">
        <w:rPr>
          <w:rFonts w:ascii="Times New Roman" w:eastAsia="TimesNewRomanPSMT" w:hAnsi="Times New Roman" w:cs="Times New Roman"/>
          <w:sz w:val="24"/>
          <w:szCs w:val="24"/>
        </w:rPr>
        <w:t>обоснование актуальности разработки данных методических рекомендаций (здесь</w:t>
      </w:r>
      <w:r w:rsidR="0046177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61777">
        <w:rPr>
          <w:rFonts w:ascii="Times New Roman" w:eastAsia="TimesNewRomanPSMT" w:hAnsi="Times New Roman" w:cs="Times New Roman"/>
          <w:sz w:val="24"/>
          <w:szCs w:val="24"/>
        </w:rPr>
        <w:t>целесообразно дать краткий анализ положения дел по изучаемому вопросу: уточнить, в каких</w:t>
      </w:r>
      <w:r w:rsidR="0046177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61777">
        <w:rPr>
          <w:rFonts w:ascii="Times New Roman" w:eastAsia="TimesNewRomanPSMT" w:hAnsi="Times New Roman" w:cs="Times New Roman"/>
          <w:sz w:val="24"/>
          <w:szCs w:val="24"/>
        </w:rPr>
        <w:t>образовательных областях в настоящее время используются мероприятия (действия, методики и</w:t>
      </w:r>
      <w:r w:rsidR="0046177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61777">
        <w:rPr>
          <w:rFonts w:ascii="Times New Roman" w:eastAsia="TimesNewRomanPSMT" w:hAnsi="Times New Roman" w:cs="Times New Roman"/>
          <w:sz w:val="24"/>
          <w:szCs w:val="24"/>
        </w:rPr>
        <w:t>др.), сходные с предлагаемыми, в чем их достоинства и недостатки; охарактеризовать</w:t>
      </w:r>
      <w:r w:rsidR="0046177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61777">
        <w:rPr>
          <w:rFonts w:ascii="Times New Roman" w:eastAsia="TimesNewRomanPSMT" w:hAnsi="Times New Roman" w:cs="Times New Roman"/>
          <w:sz w:val="24"/>
          <w:szCs w:val="24"/>
        </w:rPr>
        <w:t>значимость предлагаемой работы с точки зрения реализации соответствующей федеральной или</w:t>
      </w:r>
      <w:r w:rsidR="0046177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61777">
        <w:rPr>
          <w:rFonts w:ascii="Times New Roman" w:eastAsia="TimesNewRomanPSMT" w:hAnsi="Times New Roman" w:cs="Times New Roman"/>
          <w:sz w:val="24"/>
          <w:szCs w:val="24"/>
        </w:rPr>
        <w:t>региональной программы; разъяснить, какую помощь и кому могут оказать настоящие</w:t>
      </w:r>
      <w:r w:rsidR="0046177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61777">
        <w:rPr>
          <w:rFonts w:ascii="Times New Roman" w:eastAsia="TimesNewRomanPSMT" w:hAnsi="Times New Roman" w:cs="Times New Roman"/>
          <w:sz w:val="24"/>
          <w:szCs w:val="24"/>
        </w:rPr>
        <w:t>методические рекомендации);</w:t>
      </w:r>
    </w:p>
    <w:p w:rsidR="00461777" w:rsidRDefault="00D60203" w:rsidP="00D60203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1777">
        <w:rPr>
          <w:rFonts w:ascii="Times New Roman" w:eastAsia="TimesNewRomanPSMT" w:hAnsi="Times New Roman" w:cs="Times New Roman"/>
          <w:sz w:val="24"/>
          <w:szCs w:val="24"/>
        </w:rPr>
        <w:t>определение цели предлагаемых методических рекомендаций (например: оказать методическую</w:t>
      </w:r>
      <w:r w:rsidR="0046177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61777">
        <w:rPr>
          <w:rFonts w:ascii="Times New Roman" w:eastAsia="TimesNewRomanPSMT" w:hAnsi="Times New Roman" w:cs="Times New Roman"/>
          <w:sz w:val="24"/>
          <w:szCs w:val="24"/>
        </w:rPr>
        <w:t>помощь педагогам-практикам, организаторам воспитательной работы по вопросам; составить алгоритм подготовки и проведения мероприятия и т.п.);</w:t>
      </w:r>
    </w:p>
    <w:p w:rsidR="00461777" w:rsidRDefault="00D60203" w:rsidP="00D60203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1777">
        <w:rPr>
          <w:rFonts w:ascii="Times New Roman" w:eastAsia="TimesNewRomanPSMT" w:hAnsi="Times New Roman" w:cs="Times New Roman"/>
          <w:sz w:val="24"/>
          <w:szCs w:val="24"/>
        </w:rPr>
        <w:t>краткое описание ожидаемого результата от использования данных методических рекомендаций</w:t>
      </w:r>
      <w:r w:rsidR="0046177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61777">
        <w:rPr>
          <w:rFonts w:ascii="Times New Roman" w:eastAsia="TimesNewRomanPSMT" w:hAnsi="Times New Roman" w:cs="Times New Roman"/>
          <w:sz w:val="24"/>
          <w:szCs w:val="24"/>
        </w:rPr>
        <w:t>в системе дополнительного образования детей (например: овладение опытом организации</w:t>
      </w:r>
      <w:r w:rsidR="0046177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61777">
        <w:rPr>
          <w:rFonts w:ascii="Times New Roman" w:eastAsia="TimesNewRomanPSMT" w:hAnsi="Times New Roman" w:cs="Times New Roman"/>
          <w:sz w:val="24"/>
          <w:szCs w:val="24"/>
        </w:rPr>
        <w:t>предлагаемой методикой может стать основой для проведения подобных мероприятий по</w:t>
      </w:r>
      <w:r w:rsidR="0046177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61777">
        <w:rPr>
          <w:rFonts w:ascii="Times New Roman" w:eastAsia="TimesNewRomanPSMT" w:hAnsi="Times New Roman" w:cs="Times New Roman"/>
          <w:sz w:val="24"/>
          <w:szCs w:val="24"/>
        </w:rPr>
        <w:t>разным предметам школьного цикла; может способствовать повышению мотивации школьников</w:t>
      </w:r>
      <w:r w:rsidR="0046177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61777">
        <w:rPr>
          <w:rFonts w:ascii="Times New Roman" w:eastAsia="TimesNewRomanPSMT" w:hAnsi="Times New Roman" w:cs="Times New Roman"/>
          <w:sz w:val="24"/>
          <w:szCs w:val="24"/>
        </w:rPr>
        <w:t>и т.п.);</w:t>
      </w:r>
    </w:p>
    <w:p w:rsidR="00461777" w:rsidRDefault="00D60203" w:rsidP="00D60203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1777">
        <w:rPr>
          <w:rFonts w:ascii="Times New Roman" w:eastAsia="TimesNewRomanPSMT" w:hAnsi="Times New Roman" w:cs="Times New Roman"/>
          <w:sz w:val="24"/>
          <w:szCs w:val="24"/>
        </w:rPr>
        <w:t>обоснование особенностей и новизны предлагаемой работы в сравнении с другими подобными</w:t>
      </w:r>
      <w:r w:rsidR="0046177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61777">
        <w:rPr>
          <w:rFonts w:ascii="Times New Roman" w:eastAsia="TimesNewRomanPSMT" w:hAnsi="Times New Roman" w:cs="Times New Roman"/>
          <w:sz w:val="24"/>
          <w:szCs w:val="24"/>
        </w:rPr>
        <w:t>разработками, существующими в данной образовательной области.</w:t>
      </w:r>
    </w:p>
    <w:p w:rsidR="00461777" w:rsidRDefault="00D60203" w:rsidP="00461777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1777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</w:t>
      </w:r>
      <w:r w:rsidRPr="00461777">
        <w:rPr>
          <w:rFonts w:ascii="Times New Roman" w:eastAsia="TimesNewRomanPSMT" w:hAnsi="Times New Roman" w:cs="Times New Roman"/>
          <w:sz w:val="24"/>
          <w:szCs w:val="24"/>
        </w:rPr>
        <w:t>методических рекомендаций может быть связано с самыми разнообразными</w:t>
      </w:r>
      <w:r w:rsidR="0046177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D60203">
        <w:rPr>
          <w:rFonts w:ascii="Times New Roman" w:eastAsia="TimesNewRomanPSMT" w:hAnsi="Times New Roman" w:cs="Times New Roman"/>
          <w:sz w:val="24"/>
          <w:szCs w:val="24"/>
        </w:rPr>
        <w:t>вопросами: решением определенной педагогической проблемы, проведением массовых</w:t>
      </w:r>
      <w:r w:rsidR="0046177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D60203">
        <w:rPr>
          <w:rFonts w:ascii="Times New Roman" w:eastAsia="TimesNewRomanPSMT" w:hAnsi="Times New Roman" w:cs="Times New Roman"/>
          <w:sz w:val="24"/>
          <w:szCs w:val="24"/>
        </w:rPr>
        <w:t>мероприятий, организацией летней кампании, проведением учебно-исследовательской работы,</w:t>
      </w:r>
      <w:r w:rsidR="0046177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D60203">
        <w:rPr>
          <w:rFonts w:ascii="Times New Roman" w:eastAsia="TimesNewRomanPSMT" w:hAnsi="Times New Roman" w:cs="Times New Roman"/>
          <w:sz w:val="24"/>
          <w:szCs w:val="24"/>
        </w:rPr>
        <w:t>изучением отдельных тем образовательной программы и т.п. Поэтому содержание методических</w:t>
      </w:r>
      <w:r w:rsidR="0046177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D60203">
        <w:rPr>
          <w:rFonts w:ascii="Times New Roman" w:eastAsia="TimesNewRomanPSMT" w:hAnsi="Times New Roman" w:cs="Times New Roman"/>
          <w:sz w:val="24"/>
          <w:szCs w:val="24"/>
        </w:rPr>
        <w:t>рекомендаций не имеет особо регламентированной структуры и может излагаться в достаточно</w:t>
      </w:r>
      <w:r w:rsidR="0046177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D60203">
        <w:rPr>
          <w:rFonts w:ascii="Times New Roman" w:eastAsia="TimesNewRomanPSMT" w:hAnsi="Times New Roman" w:cs="Times New Roman"/>
          <w:sz w:val="24"/>
          <w:szCs w:val="24"/>
        </w:rPr>
        <w:t>произвольной форме. Например, его можно структурировать в следующей логике:</w:t>
      </w:r>
    </w:p>
    <w:p w:rsidR="00461777" w:rsidRDefault="00D60203" w:rsidP="00D60203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1777">
        <w:rPr>
          <w:rFonts w:ascii="Times New Roman" w:eastAsia="TimesNewRomanPSMT" w:hAnsi="Times New Roman" w:cs="Times New Roman"/>
          <w:sz w:val="24"/>
          <w:szCs w:val="24"/>
        </w:rPr>
        <w:t>описать (на основе состоявшегося опыта деятельности), что именно рекомендуется делать по</w:t>
      </w:r>
      <w:r w:rsidR="0046177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61777">
        <w:rPr>
          <w:rFonts w:ascii="Times New Roman" w:eastAsia="TimesNewRomanPSMT" w:hAnsi="Times New Roman" w:cs="Times New Roman"/>
          <w:sz w:val="24"/>
          <w:szCs w:val="24"/>
        </w:rPr>
        <w:t>исследуемому вопросу (поэтапно) и как (с помощью каких форм и методов);</w:t>
      </w:r>
    </w:p>
    <w:p w:rsidR="00461777" w:rsidRDefault="00D60203" w:rsidP="00D60203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1777">
        <w:rPr>
          <w:rFonts w:ascii="Times New Roman" w:eastAsia="TimesNewRomanPSMT" w:hAnsi="Times New Roman" w:cs="Times New Roman"/>
          <w:sz w:val="24"/>
          <w:szCs w:val="24"/>
        </w:rPr>
        <w:t>дать советы по решению: организационных вопросов (например, разработать план работы;</w:t>
      </w:r>
    </w:p>
    <w:p w:rsidR="00461777" w:rsidRDefault="00D60203" w:rsidP="00D60203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1777">
        <w:rPr>
          <w:rFonts w:ascii="Times New Roman" w:eastAsia="TimesNewRomanPSMT" w:hAnsi="Times New Roman" w:cs="Times New Roman"/>
          <w:sz w:val="24"/>
          <w:szCs w:val="24"/>
        </w:rPr>
        <w:t>определить этапы проведения мероприятия и сроки информирования его потенциальных</w:t>
      </w:r>
      <w:r w:rsidR="0046177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61777">
        <w:rPr>
          <w:rFonts w:ascii="Times New Roman" w:eastAsia="TimesNewRomanPSMT" w:hAnsi="Times New Roman" w:cs="Times New Roman"/>
          <w:sz w:val="24"/>
          <w:szCs w:val="24"/>
        </w:rPr>
        <w:t>участников, распределить поручения, обеспечить рекламную кампанию и т.д.); материально-</w:t>
      </w:r>
      <w:r w:rsidR="0046177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61777">
        <w:rPr>
          <w:rFonts w:ascii="Times New Roman" w:eastAsia="TimesNewRomanPSMT" w:hAnsi="Times New Roman" w:cs="Times New Roman"/>
          <w:sz w:val="24"/>
          <w:szCs w:val="24"/>
        </w:rPr>
        <w:lastRenderedPageBreak/>
        <w:t>техническому обеспечению (Интернет-ресурсы); финансовому обеспечению (источники и</w:t>
      </w:r>
      <w:r w:rsidR="0046177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61777">
        <w:rPr>
          <w:rFonts w:ascii="Times New Roman" w:eastAsia="TimesNewRomanPSMT" w:hAnsi="Times New Roman" w:cs="Times New Roman"/>
          <w:sz w:val="24"/>
          <w:szCs w:val="24"/>
        </w:rPr>
        <w:t>фиксированные суммы финансирования данного мероприятия), кадровому обеспечению</w:t>
      </w:r>
      <w:r w:rsidR="0046177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61777">
        <w:rPr>
          <w:rFonts w:ascii="Times New Roman" w:eastAsia="TimesNewRomanPSMT" w:hAnsi="Times New Roman" w:cs="Times New Roman"/>
          <w:sz w:val="24"/>
          <w:szCs w:val="24"/>
        </w:rPr>
        <w:t>(требования к экспертам).</w:t>
      </w:r>
    </w:p>
    <w:p w:rsidR="00461777" w:rsidRDefault="00D60203" w:rsidP="00D60203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1777">
        <w:rPr>
          <w:rFonts w:ascii="Times New Roman" w:eastAsia="TimesNewRomanPSMT" w:hAnsi="Times New Roman" w:cs="Times New Roman"/>
          <w:sz w:val="24"/>
          <w:szCs w:val="24"/>
        </w:rPr>
        <w:t>вычленить наиболее трудные моменты в организации и проведении описываемого вида</w:t>
      </w:r>
      <w:r w:rsidR="0046177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61777">
        <w:rPr>
          <w:rFonts w:ascii="Times New Roman" w:eastAsia="TimesNewRomanPSMT" w:hAnsi="Times New Roman" w:cs="Times New Roman"/>
          <w:sz w:val="24"/>
          <w:szCs w:val="24"/>
        </w:rPr>
        <w:t>деятельности (исходя из имеющегося опыта);</w:t>
      </w:r>
    </w:p>
    <w:p w:rsidR="00461777" w:rsidRDefault="00D60203" w:rsidP="00D60203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1777">
        <w:rPr>
          <w:rFonts w:ascii="Times New Roman" w:eastAsia="TimesNewRomanPSMT" w:hAnsi="Times New Roman" w:cs="Times New Roman"/>
          <w:sz w:val="24"/>
          <w:szCs w:val="24"/>
        </w:rPr>
        <w:t>предостеречь от типичных ошибок.</w:t>
      </w:r>
    </w:p>
    <w:p w:rsidR="00461777" w:rsidRDefault="00D60203" w:rsidP="00461777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1777">
        <w:rPr>
          <w:rFonts w:ascii="Times New Roman" w:hAnsi="Times New Roman" w:cs="Times New Roman"/>
          <w:b/>
          <w:bCs/>
          <w:sz w:val="24"/>
          <w:szCs w:val="24"/>
        </w:rPr>
        <w:t xml:space="preserve">Список рекомендуемой литературы </w:t>
      </w:r>
      <w:r w:rsidRPr="00461777">
        <w:rPr>
          <w:rFonts w:ascii="Times New Roman" w:eastAsia="TimesNewRomanPSMT" w:hAnsi="Times New Roman" w:cs="Times New Roman"/>
          <w:sz w:val="24"/>
          <w:szCs w:val="24"/>
        </w:rPr>
        <w:t>по теме рекомендаций составляется в алфавитном порядке, в</w:t>
      </w:r>
      <w:r w:rsidR="0046177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D60203">
        <w:rPr>
          <w:rFonts w:ascii="Times New Roman" w:eastAsia="TimesNewRomanPSMT" w:hAnsi="Times New Roman" w:cs="Times New Roman"/>
          <w:sz w:val="24"/>
          <w:szCs w:val="24"/>
        </w:rPr>
        <w:t>соответствии с современными правилами оформления литературных источников.</w:t>
      </w:r>
    </w:p>
    <w:p w:rsidR="00461777" w:rsidRDefault="00D60203" w:rsidP="00461777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60203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Приложения </w:t>
      </w:r>
      <w:r w:rsidRPr="00D60203">
        <w:rPr>
          <w:rFonts w:ascii="Times New Roman" w:eastAsia="TimesNewRomanPSMT" w:hAnsi="Times New Roman" w:cs="Times New Roman"/>
          <w:sz w:val="24"/>
          <w:szCs w:val="24"/>
        </w:rPr>
        <w:t>включают материалы, необходимые для организации рекомендуемого вида</w:t>
      </w:r>
      <w:r w:rsidR="0046177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D60203">
        <w:rPr>
          <w:rFonts w:ascii="Times New Roman" w:eastAsia="TimesNewRomanPSMT" w:hAnsi="Times New Roman" w:cs="Times New Roman"/>
          <w:sz w:val="24"/>
          <w:szCs w:val="24"/>
        </w:rPr>
        <w:t>деятельности с использованием данных методических рекомендаций, но не вошедшие в блок</w:t>
      </w:r>
      <w:r w:rsidR="0046177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D60203">
        <w:rPr>
          <w:rFonts w:ascii="Cambria Math" w:eastAsia="TimesNewRomanPSMT" w:hAnsi="Cambria Math" w:cs="Cambria Math"/>
          <w:sz w:val="24"/>
          <w:szCs w:val="24"/>
        </w:rPr>
        <w:t>≪</w:t>
      </w:r>
      <w:r w:rsidRPr="00D60203">
        <w:rPr>
          <w:rFonts w:ascii="Times New Roman" w:eastAsia="TimesNewRomanPSMT" w:hAnsi="Times New Roman" w:cs="Times New Roman"/>
          <w:sz w:val="24"/>
          <w:szCs w:val="24"/>
        </w:rPr>
        <w:t>Содержание</w:t>
      </w:r>
      <w:r w:rsidRPr="00D60203">
        <w:rPr>
          <w:rFonts w:ascii="Cambria Math" w:eastAsia="TimesNewRomanPSMT" w:hAnsi="Cambria Math" w:cs="Cambria Math"/>
          <w:sz w:val="24"/>
          <w:szCs w:val="24"/>
        </w:rPr>
        <w:t>≫</w:t>
      </w:r>
      <w:r w:rsidRPr="00D60203">
        <w:rPr>
          <w:rFonts w:ascii="Times New Roman" w:eastAsia="TimesNewRomanPSMT" w:hAnsi="Times New Roman" w:cs="Times New Roman"/>
          <w:sz w:val="24"/>
          <w:szCs w:val="24"/>
        </w:rPr>
        <w:t>. В числе приложений могут быть:</w:t>
      </w:r>
    </w:p>
    <w:p w:rsidR="00461777" w:rsidRDefault="00D60203" w:rsidP="00D60203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1777">
        <w:rPr>
          <w:rFonts w:ascii="Times New Roman" w:eastAsia="TimesNewRomanPSMT" w:hAnsi="Times New Roman" w:cs="Times New Roman"/>
          <w:sz w:val="24"/>
          <w:szCs w:val="24"/>
        </w:rPr>
        <w:t>планы проведения конкретных дел, мероприятий;</w:t>
      </w:r>
    </w:p>
    <w:p w:rsidR="00461777" w:rsidRDefault="00D60203" w:rsidP="00D60203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1777">
        <w:rPr>
          <w:rFonts w:ascii="Times New Roman" w:eastAsia="TimesNewRomanPSMT" w:hAnsi="Times New Roman" w:cs="Times New Roman"/>
          <w:sz w:val="24"/>
          <w:szCs w:val="24"/>
        </w:rPr>
        <w:t>тестовые задания;</w:t>
      </w:r>
    </w:p>
    <w:p w:rsidR="00461777" w:rsidRDefault="00D60203" w:rsidP="00D60203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1777">
        <w:rPr>
          <w:rFonts w:ascii="Times New Roman" w:eastAsia="TimesNewRomanPSMT" w:hAnsi="Times New Roman" w:cs="Times New Roman"/>
          <w:sz w:val="24"/>
          <w:szCs w:val="24"/>
        </w:rPr>
        <w:t>методики создания практических заданий, адресованных обучающимся;</w:t>
      </w:r>
    </w:p>
    <w:p w:rsidR="00461777" w:rsidRDefault="00D60203" w:rsidP="00D60203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1777">
        <w:rPr>
          <w:rFonts w:ascii="Times New Roman" w:eastAsia="TimesNewRomanPSMT" w:hAnsi="Times New Roman" w:cs="Times New Roman"/>
          <w:sz w:val="24"/>
          <w:szCs w:val="24"/>
        </w:rPr>
        <w:t>примерные вопросы к играм, конкурсам, викторинам;</w:t>
      </w:r>
    </w:p>
    <w:p w:rsidR="00461777" w:rsidRDefault="00D60203" w:rsidP="00D60203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1777">
        <w:rPr>
          <w:rFonts w:ascii="Times New Roman" w:eastAsia="TimesNewRomanPSMT" w:hAnsi="Times New Roman" w:cs="Times New Roman"/>
          <w:sz w:val="24"/>
          <w:szCs w:val="24"/>
        </w:rPr>
        <w:t>методики определения результатов по конкретным видам деятельности;</w:t>
      </w:r>
    </w:p>
    <w:p w:rsidR="00461777" w:rsidRDefault="00D60203" w:rsidP="00D60203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1777">
        <w:rPr>
          <w:rFonts w:ascii="Times New Roman" w:eastAsia="TimesNewRomanPSMT" w:hAnsi="Times New Roman" w:cs="Times New Roman"/>
          <w:sz w:val="24"/>
          <w:szCs w:val="24"/>
        </w:rPr>
        <w:t>схемы, диаграммы, фотографии, карты, ксерокопии материалов;</w:t>
      </w:r>
    </w:p>
    <w:p w:rsidR="00461777" w:rsidRDefault="00D60203" w:rsidP="00D60203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1777">
        <w:rPr>
          <w:rFonts w:ascii="Times New Roman" w:eastAsia="TimesNewRomanPSMT" w:hAnsi="Times New Roman" w:cs="Times New Roman"/>
          <w:sz w:val="24"/>
          <w:szCs w:val="24"/>
        </w:rPr>
        <w:t>примерная тематика открытых мероприятий, экскурсий и т.д.</w:t>
      </w:r>
    </w:p>
    <w:p w:rsidR="00461777" w:rsidRDefault="00461777" w:rsidP="00461777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0203" w:rsidRDefault="00D60203" w:rsidP="00461777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1777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Методические указания </w:t>
      </w:r>
      <w:r w:rsidRPr="00461777">
        <w:rPr>
          <w:rFonts w:ascii="Times New Roman" w:eastAsia="TimesNewRomanPSMT" w:hAnsi="Times New Roman" w:cs="Times New Roman"/>
          <w:sz w:val="24"/>
          <w:szCs w:val="24"/>
        </w:rPr>
        <w:t>оформляются с такими же требованиями, как и методические</w:t>
      </w:r>
      <w:r w:rsidR="0046177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D60203">
        <w:rPr>
          <w:rFonts w:ascii="Times New Roman" w:eastAsia="TimesNewRomanPSMT" w:hAnsi="Times New Roman" w:cs="Times New Roman"/>
          <w:sz w:val="24"/>
          <w:szCs w:val="24"/>
        </w:rPr>
        <w:t>рекомендации, но носят более конкретный характер в содержательной части. В первую очередь,</w:t>
      </w:r>
      <w:r w:rsidR="0046177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D60203">
        <w:rPr>
          <w:rFonts w:ascii="Times New Roman" w:eastAsia="TimesNewRomanPSMT" w:hAnsi="Times New Roman" w:cs="Times New Roman"/>
          <w:sz w:val="24"/>
          <w:szCs w:val="24"/>
        </w:rPr>
        <w:t>они нацеливают на определенные критерии к выполнению тех или иных образовательных задач выполнение самостоятельной работы, курсовой работы, квалификационной работы, подготовки к</w:t>
      </w:r>
      <w:r w:rsidR="0046177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D60203">
        <w:rPr>
          <w:rFonts w:ascii="Times New Roman" w:eastAsia="TimesNewRomanPSMT" w:hAnsi="Times New Roman" w:cs="Times New Roman"/>
          <w:sz w:val="24"/>
          <w:szCs w:val="24"/>
        </w:rPr>
        <w:t>экзамену и т.п.</w:t>
      </w:r>
    </w:p>
    <w:p w:rsidR="00461777" w:rsidRDefault="00461777" w:rsidP="00461777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461777" w:rsidRPr="00461777" w:rsidRDefault="00461777" w:rsidP="00F73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777">
        <w:rPr>
          <w:rFonts w:ascii="Times New Roman" w:hAnsi="Times New Roman" w:cs="Times New Roman"/>
          <w:b/>
          <w:bCs/>
          <w:sz w:val="24"/>
          <w:szCs w:val="24"/>
        </w:rPr>
        <w:t>Методическое пособие</w:t>
      </w:r>
    </w:p>
    <w:p w:rsidR="00F73F28" w:rsidRDefault="00F73F28" w:rsidP="00461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3F28" w:rsidRDefault="00461777" w:rsidP="00F73F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1777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Методическое пособие </w:t>
      </w:r>
      <w:r w:rsidRPr="00461777">
        <w:rPr>
          <w:rFonts w:ascii="Times New Roman" w:eastAsia="TimesNewRomanPSMT" w:hAnsi="Times New Roman" w:cs="Times New Roman"/>
          <w:sz w:val="24"/>
          <w:szCs w:val="24"/>
        </w:rPr>
        <w:t>– комплексный вид методической продукции, обобщающий</w:t>
      </w:r>
      <w:r w:rsidR="00F73F2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61777">
        <w:rPr>
          <w:rFonts w:ascii="Times New Roman" w:eastAsia="TimesNewRomanPSMT" w:hAnsi="Times New Roman" w:cs="Times New Roman"/>
          <w:sz w:val="24"/>
          <w:szCs w:val="24"/>
        </w:rPr>
        <w:t>значительный опыт, содержащий рекомендации по его использованию и развитию.</w:t>
      </w:r>
    </w:p>
    <w:p w:rsidR="00F73F28" w:rsidRDefault="00461777" w:rsidP="00F73F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1777">
        <w:rPr>
          <w:rFonts w:ascii="Times New Roman" w:eastAsia="TimesNewRomanPSMT" w:hAnsi="Times New Roman" w:cs="Times New Roman"/>
          <w:sz w:val="24"/>
          <w:szCs w:val="24"/>
        </w:rPr>
        <w:t>Авторами методических пособий являются, как правило, опытные педагоги и методисты,</w:t>
      </w:r>
      <w:r w:rsidR="00F73F2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61777">
        <w:rPr>
          <w:rFonts w:ascii="Times New Roman" w:eastAsia="TimesNewRomanPSMT" w:hAnsi="Times New Roman" w:cs="Times New Roman"/>
          <w:sz w:val="24"/>
          <w:szCs w:val="24"/>
        </w:rPr>
        <w:t>способные систематизировать практический материал собственной работы и работы коллег по</w:t>
      </w:r>
      <w:r w:rsidR="00F73F2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61777">
        <w:rPr>
          <w:rFonts w:ascii="Times New Roman" w:eastAsia="TimesNewRomanPSMT" w:hAnsi="Times New Roman" w:cs="Times New Roman"/>
          <w:sz w:val="24"/>
          <w:szCs w:val="24"/>
        </w:rPr>
        <w:t>профессии, учесть и использовать в обосновании предлагаемых методик теоретические разработки</w:t>
      </w:r>
      <w:r w:rsidR="00F73F2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61777">
        <w:rPr>
          <w:rFonts w:ascii="Times New Roman" w:eastAsia="TimesNewRomanPSMT" w:hAnsi="Times New Roman" w:cs="Times New Roman"/>
          <w:sz w:val="24"/>
          <w:szCs w:val="24"/>
        </w:rPr>
        <w:t>современной педагогики в системе профессионального образования.</w:t>
      </w:r>
    </w:p>
    <w:p w:rsidR="00F73F28" w:rsidRDefault="00461777" w:rsidP="00F73F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1777">
        <w:rPr>
          <w:rFonts w:ascii="Times New Roman" w:eastAsia="TimesNewRomanPSMT" w:hAnsi="Times New Roman" w:cs="Times New Roman"/>
          <w:sz w:val="24"/>
          <w:szCs w:val="24"/>
        </w:rPr>
        <w:t>Задачей методического пособия является оказание практической помощи педагогам и</w:t>
      </w:r>
      <w:r w:rsidR="00F73F2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61777">
        <w:rPr>
          <w:rFonts w:ascii="Times New Roman" w:eastAsia="TimesNewRomanPSMT" w:hAnsi="Times New Roman" w:cs="Times New Roman"/>
          <w:sz w:val="24"/>
          <w:szCs w:val="24"/>
        </w:rPr>
        <w:t>методистам в приобретении и освоении передовых знаний как теоретического, так и</w:t>
      </w:r>
      <w:r w:rsidR="00F73F2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61777">
        <w:rPr>
          <w:rFonts w:ascii="Times New Roman" w:eastAsia="TimesNewRomanPSMT" w:hAnsi="Times New Roman" w:cs="Times New Roman"/>
          <w:sz w:val="24"/>
          <w:szCs w:val="24"/>
        </w:rPr>
        <w:t>практического характера.</w:t>
      </w:r>
    </w:p>
    <w:p w:rsidR="00461777" w:rsidRPr="00461777" w:rsidRDefault="00461777" w:rsidP="00F73F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1777">
        <w:rPr>
          <w:rFonts w:ascii="Times New Roman" w:eastAsia="TimesNewRomanPSMT" w:hAnsi="Times New Roman" w:cs="Times New Roman"/>
          <w:sz w:val="24"/>
          <w:szCs w:val="24"/>
        </w:rPr>
        <w:t>Типовая структура методического пособия включает:</w:t>
      </w:r>
    </w:p>
    <w:p w:rsidR="00461777" w:rsidRPr="00461777" w:rsidRDefault="00461777" w:rsidP="00461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1777">
        <w:rPr>
          <w:rFonts w:ascii="Times New Roman" w:eastAsia="TimesNewRomanPSMT" w:hAnsi="Times New Roman" w:cs="Times New Roman"/>
          <w:sz w:val="24"/>
          <w:szCs w:val="24"/>
        </w:rPr>
        <w:t>- введение, где формулируются цель и задачи данного пособия, указывается, на какую конкретную</w:t>
      </w:r>
      <w:r w:rsidR="00F73F2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61777">
        <w:rPr>
          <w:rFonts w:ascii="Times New Roman" w:eastAsia="TimesNewRomanPSMT" w:hAnsi="Times New Roman" w:cs="Times New Roman"/>
          <w:sz w:val="24"/>
          <w:szCs w:val="24"/>
        </w:rPr>
        <w:t>группу педагогов оно рассчитано, какие конкретные результаты может дать педагогам и</w:t>
      </w:r>
      <w:r w:rsidR="00F73F2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61777">
        <w:rPr>
          <w:rFonts w:ascii="Times New Roman" w:eastAsia="TimesNewRomanPSMT" w:hAnsi="Times New Roman" w:cs="Times New Roman"/>
          <w:sz w:val="24"/>
          <w:szCs w:val="24"/>
        </w:rPr>
        <w:t>методистам использование данного пособия;</w:t>
      </w:r>
    </w:p>
    <w:p w:rsidR="00F73F28" w:rsidRDefault="00461777" w:rsidP="00461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1777">
        <w:rPr>
          <w:rFonts w:ascii="Times New Roman" w:eastAsia="TimesNewRomanPSMT" w:hAnsi="Times New Roman" w:cs="Times New Roman"/>
          <w:sz w:val="24"/>
          <w:szCs w:val="24"/>
        </w:rPr>
        <w:t>- теоретическую часть, где излагается, как правило, в краткой форме (при необходимости с</w:t>
      </w:r>
      <w:r w:rsidR="00F73F2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61777">
        <w:rPr>
          <w:rFonts w:ascii="Times New Roman" w:eastAsia="TimesNewRomanPSMT" w:hAnsi="Times New Roman" w:cs="Times New Roman"/>
          <w:sz w:val="24"/>
          <w:szCs w:val="24"/>
        </w:rPr>
        <w:t>отсылкой к соответствующим работам) научно-педагогическое обоснование содержания пособия,</w:t>
      </w:r>
      <w:r w:rsidR="00F73F2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61777">
        <w:rPr>
          <w:rFonts w:ascii="Times New Roman" w:eastAsia="TimesNewRomanPSMT" w:hAnsi="Times New Roman" w:cs="Times New Roman"/>
          <w:sz w:val="24"/>
          <w:szCs w:val="24"/>
        </w:rPr>
        <w:t>характеризуется собственная методологическая позиция автора применительно к системе</w:t>
      </w:r>
      <w:r w:rsidR="00F73F2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61777">
        <w:rPr>
          <w:rFonts w:ascii="Times New Roman" w:eastAsia="TimesNewRomanPSMT" w:hAnsi="Times New Roman" w:cs="Times New Roman"/>
          <w:sz w:val="24"/>
          <w:szCs w:val="24"/>
        </w:rPr>
        <w:t>профессионального как сфере образования, обладающей своими специфическими чертами;</w:t>
      </w:r>
    </w:p>
    <w:p w:rsidR="00F73F28" w:rsidRDefault="00461777" w:rsidP="00461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1777">
        <w:rPr>
          <w:rFonts w:ascii="Times New Roman" w:eastAsia="TimesNewRomanPSMT" w:hAnsi="Times New Roman" w:cs="Times New Roman"/>
          <w:sz w:val="24"/>
          <w:szCs w:val="24"/>
        </w:rPr>
        <w:t>- практическую часть, где систематизируется и классифицируется фактический материал,</w:t>
      </w:r>
      <w:r w:rsidR="00F73F2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61777">
        <w:rPr>
          <w:rFonts w:ascii="Times New Roman" w:eastAsia="TimesNewRomanPSMT" w:hAnsi="Times New Roman" w:cs="Times New Roman"/>
          <w:sz w:val="24"/>
          <w:szCs w:val="24"/>
        </w:rPr>
        <w:t>содержатся практические рекомендации, приводятся характерные примеры тех или иных форм и</w:t>
      </w:r>
      <w:r w:rsidR="00F73F2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61777">
        <w:rPr>
          <w:rFonts w:ascii="Times New Roman" w:eastAsia="TimesNewRomanPSMT" w:hAnsi="Times New Roman" w:cs="Times New Roman"/>
          <w:sz w:val="24"/>
          <w:szCs w:val="24"/>
        </w:rPr>
        <w:t>методик работы;</w:t>
      </w:r>
    </w:p>
    <w:p w:rsidR="00F73F28" w:rsidRDefault="00461777" w:rsidP="00461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1777">
        <w:rPr>
          <w:rFonts w:ascii="Times New Roman" w:eastAsia="TimesNewRomanPSMT" w:hAnsi="Times New Roman" w:cs="Times New Roman"/>
          <w:sz w:val="24"/>
          <w:szCs w:val="24"/>
        </w:rPr>
        <w:t>- дидактическую часть, в которой сосредоточены дидактические материалы (схемы, таблицы,</w:t>
      </w:r>
      <w:r w:rsidR="00F73F2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61777">
        <w:rPr>
          <w:rFonts w:ascii="Times New Roman" w:eastAsia="TimesNewRomanPSMT" w:hAnsi="Times New Roman" w:cs="Times New Roman"/>
          <w:sz w:val="24"/>
          <w:szCs w:val="24"/>
        </w:rPr>
        <w:t>рисунки и т. п.), иллюстрирующие практический материал.</w:t>
      </w:r>
    </w:p>
    <w:p w:rsidR="00F73F28" w:rsidRDefault="00461777" w:rsidP="00F73F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1777">
        <w:rPr>
          <w:rFonts w:ascii="Times New Roman" w:eastAsia="TimesNewRomanPSMT" w:hAnsi="Times New Roman" w:cs="Times New Roman"/>
          <w:sz w:val="24"/>
          <w:szCs w:val="24"/>
        </w:rPr>
        <w:t>Кроме того, в состав методического пособия могут включаться различные необходимые</w:t>
      </w:r>
      <w:r w:rsidR="00F73F2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61777">
        <w:rPr>
          <w:rFonts w:ascii="Times New Roman" w:eastAsia="TimesNewRomanPSMT" w:hAnsi="Times New Roman" w:cs="Times New Roman"/>
          <w:sz w:val="24"/>
          <w:szCs w:val="24"/>
        </w:rPr>
        <w:t>нормативные документы, использование которых позволит педагогу организовать свою работу в</w:t>
      </w:r>
      <w:r w:rsidR="00F73F2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61777">
        <w:rPr>
          <w:rFonts w:ascii="Times New Roman" w:eastAsia="TimesNewRomanPSMT" w:hAnsi="Times New Roman" w:cs="Times New Roman"/>
          <w:sz w:val="24"/>
          <w:szCs w:val="24"/>
        </w:rPr>
        <w:t>соответствии с имеющимися требованиями.</w:t>
      </w:r>
    </w:p>
    <w:p w:rsidR="00461777" w:rsidRDefault="00461777" w:rsidP="00F73F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1777">
        <w:rPr>
          <w:rFonts w:ascii="Times New Roman" w:eastAsia="TimesNewRomanPSMT" w:hAnsi="Times New Roman" w:cs="Times New Roman"/>
          <w:sz w:val="24"/>
          <w:szCs w:val="24"/>
        </w:rPr>
        <w:t>Обязательной частью методического пособия является список литературы, который</w:t>
      </w:r>
      <w:r w:rsidR="00F73F2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61777">
        <w:rPr>
          <w:rFonts w:ascii="Times New Roman" w:eastAsia="TimesNewRomanPSMT" w:hAnsi="Times New Roman" w:cs="Times New Roman"/>
          <w:sz w:val="24"/>
          <w:szCs w:val="24"/>
        </w:rPr>
        <w:t>желательно оформить с разделением на тематические рубрики (в соответствии с конкретными</w:t>
      </w:r>
      <w:r w:rsidR="00F73F2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61777">
        <w:rPr>
          <w:rFonts w:ascii="Times New Roman" w:eastAsia="TimesNewRomanPSMT" w:hAnsi="Times New Roman" w:cs="Times New Roman"/>
          <w:sz w:val="24"/>
          <w:szCs w:val="24"/>
        </w:rPr>
        <w:t>задачами, решаемыми в данном пособии) и, по возможности, с краткими аннотациями наиболее</w:t>
      </w:r>
      <w:r w:rsidR="00F73F2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73F28">
        <w:rPr>
          <w:rFonts w:ascii="Times New Roman" w:eastAsia="TimesNewRomanPSMT" w:hAnsi="Times New Roman" w:cs="Times New Roman"/>
          <w:sz w:val="24"/>
          <w:szCs w:val="24"/>
        </w:rPr>
        <w:t>полезных педагогам и методистам рекомендуемых работ.</w:t>
      </w:r>
    </w:p>
    <w:p w:rsidR="00F73F28" w:rsidRDefault="00F73F28" w:rsidP="00F73F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F73F28" w:rsidRPr="00F73F28" w:rsidRDefault="00F73F28" w:rsidP="00F73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3F28">
        <w:rPr>
          <w:rFonts w:ascii="Times New Roman" w:hAnsi="Times New Roman" w:cs="Times New Roman"/>
          <w:b/>
          <w:bCs/>
          <w:sz w:val="24"/>
          <w:szCs w:val="24"/>
        </w:rPr>
        <w:t>Общие требования к оформлению методической разработки</w:t>
      </w:r>
    </w:p>
    <w:p w:rsidR="00F73F28" w:rsidRDefault="00F73F28" w:rsidP="00F73F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F73F28" w:rsidRDefault="00F73F28" w:rsidP="00F73F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73F28">
        <w:rPr>
          <w:rFonts w:ascii="Times New Roman" w:eastAsia="TimesNewRomanPSMT" w:hAnsi="Times New Roman" w:cs="Times New Roman"/>
          <w:sz w:val="24"/>
          <w:szCs w:val="24"/>
        </w:rPr>
        <w:t>Общий объем методической разработки должен составлять не менее 6 листов компьютерного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73F28">
        <w:rPr>
          <w:rFonts w:ascii="Times New Roman" w:eastAsia="TimesNewRomanPSMT" w:hAnsi="Times New Roman" w:cs="Times New Roman"/>
          <w:sz w:val="24"/>
          <w:szCs w:val="24"/>
        </w:rPr>
        <w:t>текста. Текст разработки должен быть оформлен следующим образом:</w:t>
      </w:r>
    </w:p>
    <w:p w:rsidR="00F73F28" w:rsidRDefault="00F73F28" w:rsidP="00F73F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73F28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Поля: верхнее, левое, нижнее – 2 см., правое – 1.0 см. Шрифт </w:t>
      </w:r>
      <w:r w:rsidRPr="00F73F28">
        <w:rPr>
          <w:rFonts w:ascii="Times New Roman" w:eastAsia="TimesNewRomanPSMT" w:hAnsi="Times New Roman" w:cs="Times New Roman"/>
          <w:sz w:val="24"/>
          <w:szCs w:val="24"/>
          <w:lang w:val="en-US"/>
        </w:rPr>
        <w:t>Times</w:t>
      </w:r>
      <w:r w:rsidRPr="00F73F2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73F28">
        <w:rPr>
          <w:rFonts w:ascii="Times New Roman" w:eastAsia="TimesNewRomanPSMT" w:hAnsi="Times New Roman" w:cs="Times New Roman"/>
          <w:sz w:val="24"/>
          <w:szCs w:val="24"/>
          <w:lang w:val="en-US"/>
        </w:rPr>
        <w:t>New</w:t>
      </w:r>
      <w:r w:rsidRPr="00F73F2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73F28">
        <w:rPr>
          <w:rFonts w:ascii="Times New Roman" w:eastAsia="TimesNewRomanPSMT" w:hAnsi="Times New Roman" w:cs="Times New Roman"/>
          <w:sz w:val="24"/>
          <w:szCs w:val="24"/>
          <w:lang w:val="en-US"/>
        </w:rPr>
        <w:t>Roman</w:t>
      </w:r>
      <w:r w:rsidRPr="00F73F28">
        <w:rPr>
          <w:rFonts w:ascii="Times New Roman" w:eastAsia="TimesNewRomanPSMT" w:hAnsi="Times New Roman" w:cs="Times New Roman"/>
          <w:sz w:val="24"/>
          <w:szCs w:val="24"/>
        </w:rPr>
        <w:t xml:space="preserve"> -12 р-р, интервал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73F28">
        <w:rPr>
          <w:rFonts w:ascii="Times New Roman" w:eastAsia="TimesNewRomanPSMT" w:hAnsi="Times New Roman" w:cs="Times New Roman"/>
          <w:sz w:val="24"/>
          <w:szCs w:val="24"/>
        </w:rPr>
        <w:t>одинарный, отступ от левого края текста для красной строки – 1.25, выравнивание по ширине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73F28">
        <w:rPr>
          <w:rFonts w:ascii="Times New Roman" w:eastAsia="TimesNewRomanPSMT" w:hAnsi="Times New Roman" w:cs="Times New Roman"/>
          <w:sz w:val="24"/>
          <w:szCs w:val="24"/>
        </w:rPr>
        <w:t>листа.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73F28">
        <w:rPr>
          <w:rFonts w:ascii="Times New Roman" w:eastAsia="TimesNewRomanPSMT" w:hAnsi="Times New Roman" w:cs="Times New Roman"/>
          <w:sz w:val="24"/>
          <w:szCs w:val="24"/>
        </w:rPr>
        <w:t>Переносы в словах исключить.</w:t>
      </w:r>
    </w:p>
    <w:p w:rsidR="00F73F28" w:rsidRDefault="00F73F28" w:rsidP="00F73F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73F28">
        <w:rPr>
          <w:rFonts w:ascii="Times New Roman" w:eastAsia="TimesNewRomanPSMT" w:hAnsi="Times New Roman" w:cs="Times New Roman"/>
          <w:sz w:val="24"/>
          <w:szCs w:val="24"/>
        </w:rPr>
        <w:t xml:space="preserve">Цвет шрифта - </w:t>
      </w:r>
      <w:r w:rsidRPr="00F73F28">
        <w:rPr>
          <w:rFonts w:ascii="Cambria Math" w:eastAsia="TimesNewRomanPSMT" w:hAnsi="Cambria Math" w:cs="Cambria Math"/>
          <w:sz w:val="24"/>
          <w:szCs w:val="24"/>
        </w:rPr>
        <w:t>≪</w:t>
      </w:r>
      <w:r w:rsidRPr="00F73F28">
        <w:rPr>
          <w:rFonts w:ascii="Times New Roman" w:eastAsia="TimesNewRomanPSMT" w:hAnsi="Times New Roman" w:cs="Times New Roman"/>
          <w:sz w:val="24"/>
          <w:szCs w:val="24"/>
        </w:rPr>
        <w:t>авто</w:t>
      </w:r>
      <w:r w:rsidRPr="00F73F28">
        <w:rPr>
          <w:rFonts w:ascii="Cambria Math" w:eastAsia="TimesNewRomanPSMT" w:hAnsi="Cambria Math" w:cs="Cambria Math"/>
          <w:sz w:val="24"/>
          <w:szCs w:val="24"/>
        </w:rPr>
        <w:t>≫</w:t>
      </w:r>
      <w:r w:rsidRPr="00F73F28">
        <w:rPr>
          <w:rFonts w:ascii="Times New Roman" w:eastAsia="TimesNewRomanPSMT" w:hAnsi="Times New Roman" w:cs="Times New Roman"/>
          <w:sz w:val="24"/>
          <w:szCs w:val="24"/>
        </w:rPr>
        <w:t xml:space="preserve"> (черный). Применение цветного текста и объектов </w:t>
      </w:r>
      <w:proofErr w:type="spellStart"/>
      <w:r w:rsidRPr="00F73F28">
        <w:rPr>
          <w:rFonts w:ascii="Times New Roman" w:eastAsia="TimesNewRomanPSMT" w:hAnsi="Times New Roman" w:cs="Times New Roman"/>
          <w:sz w:val="24"/>
          <w:szCs w:val="24"/>
        </w:rPr>
        <w:t>WordArt</w:t>
      </w:r>
      <w:proofErr w:type="spellEnd"/>
      <w:r w:rsidRPr="00F73F28">
        <w:rPr>
          <w:rFonts w:ascii="Times New Roman" w:eastAsia="TimesNewRomanPSMT" w:hAnsi="Times New Roman" w:cs="Times New Roman"/>
          <w:sz w:val="24"/>
          <w:szCs w:val="24"/>
        </w:rPr>
        <w:t xml:space="preserve"> в основной части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73F28">
        <w:rPr>
          <w:rFonts w:ascii="Times New Roman" w:eastAsia="TimesNewRomanPSMT" w:hAnsi="Times New Roman" w:cs="Times New Roman"/>
          <w:sz w:val="24"/>
          <w:szCs w:val="24"/>
        </w:rPr>
        <w:t>рекомендуется избегать.</w:t>
      </w:r>
    </w:p>
    <w:p w:rsidR="00F73F28" w:rsidRPr="00F73F28" w:rsidRDefault="00F73F28" w:rsidP="00F73F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73F28">
        <w:rPr>
          <w:rFonts w:ascii="Times New Roman" w:eastAsia="TimesNewRomanPSMT" w:hAnsi="Times New Roman" w:cs="Times New Roman"/>
          <w:sz w:val="24"/>
          <w:szCs w:val="24"/>
        </w:rPr>
        <w:t>Таблицы, рисунки должны быть пронумерованы и подписаны (приложение 4), таблицы размером</w:t>
      </w:r>
    </w:p>
    <w:p w:rsidR="00F73F28" w:rsidRDefault="00F73F28" w:rsidP="00F73F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73F28">
        <w:rPr>
          <w:rFonts w:ascii="Times New Roman" w:eastAsia="TimesNewRomanPSMT" w:hAnsi="Times New Roman" w:cs="Times New Roman"/>
          <w:sz w:val="24"/>
          <w:szCs w:val="24"/>
        </w:rPr>
        <w:t>более одной страницы целесообразно размещать в приложении.</w:t>
      </w:r>
    </w:p>
    <w:p w:rsidR="00F73F28" w:rsidRDefault="00F73F28" w:rsidP="00F73F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73F28">
        <w:rPr>
          <w:rFonts w:ascii="Times New Roman" w:eastAsia="TimesNewRomanPSMT" w:hAnsi="Times New Roman" w:cs="Times New Roman"/>
          <w:sz w:val="24"/>
          <w:szCs w:val="24"/>
        </w:rPr>
        <w:t xml:space="preserve">Таблицы, занимающие место более 1 страницы, желательно размещать в разделе </w:t>
      </w:r>
      <w:r w:rsidRPr="00F73F28">
        <w:rPr>
          <w:rFonts w:ascii="Cambria Math" w:eastAsia="TimesNewRomanPSMT" w:hAnsi="Cambria Math" w:cs="Cambria Math"/>
          <w:sz w:val="24"/>
          <w:szCs w:val="24"/>
        </w:rPr>
        <w:t>≪</w:t>
      </w:r>
      <w:r w:rsidRPr="00F73F28">
        <w:rPr>
          <w:rFonts w:ascii="Times New Roman" w:eastAsia="TimesNewRomanPSMT" w:hAnsi="Times New Roman" w:cs="Times New Roman"/>
          <w:sz w:val="24"/>
          <w:szCs w:val="24"/>
        </w:rPr>
        <w:t>Приложение</w:t>
      </w:r>
      <w:r w:rsidRPr="00F73F28">
        <w:rPr>
          <w:rFonts w:ascii="Cambria Math" w:eastAsia="TimesNewRomanPSMT" w:hAnsi="Cambria Math" w:cs="Cambria Math"/>
          <w:sz w:val="24"/>
          <w:szCs w:val="24"/>
        </w:rPr>
        <w:t>≫</w:t>
      </w:r>
      <w:r w:rsidRPr="00F73F28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F73F28" w:rsidRDefault="00F73F28" w:rsidP="00F73F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73F28">
        <w:rPr>
          <w:rFonts w:ascii="Times New Roman" w:eastAsia="TimesNewRomanPSMT" w:hAnsi="Times New Roman" w:cs="Times New Roman"/>
          <w:sz w:val="24"/>
          <w:szCs w:val="24"/>
        </w:rPr>
        <w:t>Опечатки, описки и графические неточности, обнаруженные в тексте, допускается исправлять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73F28">
        <w:rPr>
          <w:rFonts w:ascii="Times New Roman" w:eastAsia="TimesNewRomanPSMT" w:hAnsi="Times New Roman" w:cs="Times New Roman"/>
          <w:sz w:val="24"/>
          <w:szCs w:val="24"/>
        </w:rPr>
        <w:t>подчисткой или закрашиванием штрихом и нанесением на том же листе исправленного текста, но не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73F28">
        <w:rPr>
          <w:rFonts w:ascii="Times New Roman" w:eastAsia="TimesNewRomanPSMT" w:hAnsi="Times New Roman" w:cs="Times New Roman"/>
          <w:sz w:val="24"/>
          <w:szCs w:val="24"/>
        </w:rPr>
        <w:t>более 2 единиц на страницу. На титульном листе исправлений необходимо избегать.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F73F28" w:rsidRDefault="00F73F28" w:rsidP="00F73F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73F28">
        <w:rPr>
          <w:rFonts w:ascii="Times New Roman" w:eastAsia="TimesNewRomanPSMT" w:hAnsi="Times New Roman" w:cs="Times New Roman"/>
          <w:sz w:val="24"/>
          <w:szCs w:val="24"/>
        </w:rPr>
        <w:t xml:space="preserve">Сложные формулы выполняются при помощи встроенного в </w:t>
      </w:r>
      <w:proofErr w:type="spellStart"/>
      <w:r w:rsidRPr="00F73F28">
        <w:rPr>
          <w:rFonts w:ascii="Times New Roman" w:hAnsi="Times New Roman" w:cs="Times New Roman"/>
          <w:b/>
          <w:bCs/>
          <w:sz w:val="24"/>
          <w:szCs w:val="24"/>
        </w:rPr>
        <w:t>WinWord</w:t>
      </w:r>
      <w:proofErr w:type="spellEnd"/>
      <w:r w:rsidRPr="00F73F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3F28">
        <w:rPr>
          <w:rFonts w:ascii="Times New Roman" w:eastAsia="TimesNewRomanPSMT" w:hAnsi="Times New Roman" w:cs="Times New Roman"/>
          <w:sz w:val="24"/>
          <w:szCs w:val="24"/>
        </w:rPr>
        <w:t xml:space="preserve">редактора формул </w:t>
      </w:r>
      <w:r w:rsidRPr="00F73F28">
        <w:rPr>
          <w:rFonts w:ascii="Times New Roman" w:hAnsi="Times New Roman" w:cs="Times New Roman"/>
          <w:b/>
          <w:bCs/>
          <w:sz w:val="24"/>
          <w:szCs w:val="24"/>
        </w:rPr>
        <w:t>MS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73F28">
        <w:rPr>
          <w:rFonts w:ascii="Times New Roman" w:hAnsi="Times New Roman" w:cs="Times New Roman"/>
          <w:b/>
          <w:bCs/>
          <w:sz w:val="24"/>
          <w:szCs w:val="24"/>
        </w:rPr>
        <w:t>Equation</w:t>
      </w:r>
      <w:proofErr w:type="spellEnd"/>
      <w:r w:rsidRPr="00F73F28">
        <w:rPr>
          <w:rFonts w:ascii="Times New Roman" w:hAnsi="Times New Roman" w:cs="Times New Roman"/>
          <w:b/>
          <w:bCs/>
          <w:sz w:val="24"/>
          <w:szCs w:val="24"/>
        </w:rPr>
        <w:t xml:space="preserve"> 3.0. </w:t>
      </w:r>
      <w:r w:rsidRPr="00F73F28">
        <w:rPr>
          <w:rFonts w:ascii="Times New Roman" w:eastAsia="TimesNewRomanPSMT" w:hAnsi="Times New Roman" w:cs="Times New Roman"/>
          <w:sz w:val="24"/>
          <w:szCs w:val="24"/>
        </w:rPr>
        <w:t>Формулы располагаются по центру без отступа, сверху и снизу формулы не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73F28">
        <w:rPr>
          <w:rFonts w:ascii="Times New Roman" w:eastAsia="TimesNewRomanPSMT" w:hAnsi="Times New Roman" w:cs="Times New Roman"/>
          <w:sz w:val="24"/>
          <w:szCs w:val="24"/>
        </w:rPr>
        <w:t>отделяются от текста дополнительным интервалом.</w:t>
      </w:r>
    </w:p>
    <w:p w:rsidR="00F73F28" w:rsidRDefault="00F73F28" w:rsidP="00F73F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73F28">
        <w:rPr>
          <w:rFonts w:ascii="Times New Roman" w:eastAsia="TimesNewRomanPSMT" w:hAnsi="Times New Roman" w:cs="Times New Roman"/>
          <w:sz w:val="24"/>
          <w:szCs w:val="24"/>
        </w:rPr>
        <w:t>Иллюстрации выполняются в векторном (рисунок) или растровом (фотография) формате в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73F28">
        <w:rPr>
          <w:rFonts w:ascii="Times New Roman" w:eastAsia="TimesNewRomanPSMT" w:hAnsi="Times New Roman" w:cs="Times New Roman"/>
          <w:sz w:val="24"/>
          <w:szCs w:val="24"/>
        </w:rPr>
        <w:t xml:space="preserve">графическом редакторе, либо в любом из графических приложений MS </w:t>
      </w:r>
      <w:proofErr w:type="spellStart"/>
      <w:r w:rsidRPr="00F73F28">
        <w:rPr>
          <w:rFonts w:ascii="Times New Roman" w:eastAsia="TimesNewRomanPSMT" w:hAnsi="Times New Roman" w:cs="Times New Roman"/>
          <w:sz w:val="24"/>
          <w:szCs w:val="24"/>
        </w:rPr>
        <w:t>Office</w:t>
      </w:r>
      <w:proofErr w:type="spellEnd"/>
      <w:r w:rsidRPr="00F73F28">
        <w:rPr>
          <w:rFonts w:ascii="Times New Roman" w:eastAsia="TimesNewRomanPSMT" w:hAnsi="Times New Roman" w:cs="Times New Roman"/>
          <w:sz w:val="24"/>
          <w:szCs w:val="24"/>
        </w:rPr>
        <w:t xml:space="preserve"> 97, 98, 2003, 2007,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73F28">
        <w:rPr>
          <w:rFonts w:ascii="Times New Roman" w:eastAsia="TimesNewRomanPSMT" w:hAnsi="Times New Roman" w:cs="Times New Roman"/>
          <w:sz w:val="24"/>
          <w:szCs w:val="24"/>
        </w:rPr>
        <w:t xml:space="preserve">2010; Диаграммы: формат </w:t>
      </w:r>
      <w:proofErr w:type="spellStart"/>
      <w:r w:rsidRPr="00F73F28">
        <w:rPr>
          <w:rFonts w:ascii="Times New Roman" w:eastAsia="TimesNewRomanPSMT" w:hAnsi="Times New Roman" w:cs="Times New Roman"/>
          <w:sz w:val="24"/>
          <w:szCs w:val="24"/>
        </w:rPr>
        <w:t>Excel</w:t>
      </w:r>
      <w:proofErr w:type="spellEnd"/>
      <w:r w:rsidRPr="00F73F28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F73F28" w:rsidRDefault="00F73F28" w:rsidP="00F73F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73F28">
        <w:rPr>
          <w:rFonts w:ascii="Times New Roman" w:eastAsia="TimesNewRomanPSMT" w:hAnsi="Times New Roman" w:cs="Times New Roman"/>
          <w:sz w:val="24"/>
          <w:szCs w:val="24"/>
        </w:rPr>
        <w:t>Графики, рисунки и фотографии вставляются в текст после первого упоминания о них в удобном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73F28">
        <w:rPr>
          <w:rFonts w:ascii="Times New Roman" w:eastAsia="TimesNewRomanPSMT" w:hAnsi="Times New Roman" w:cs="Times New Roman"/>
          <w:sz w:val="24"/>
          <w:szCs w:val="24"/>
        </w:rPr>
        <w:t>для автора, но обоснованном логически виде.</w:t>
      </w:r>
    </w:p>
    <w:p w:rsidR="00F73F28" w:rsidRDefault="00F73F28" w:rsidP="00F73F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73F28">
        <w:rPr>
          <w:rFonts w:ascii="Times New Roman" w:eastAsia="TimesNewRomanPSMT" w:hAnsi="Times New Roman" w:cs="Times New Roman"/>
          <w:sz w:val="24"/>
          <w:szCs w:val="24"/>
        </w:rPr>
        <w:t>Выделение текста допускается только для названий разделов, заголовков и подзаголовков, и только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73F28">
        <w:rPr>
          <w:rFonts w:ascii="Times New Roman" w:eastAsia="TimesNewRomanPSMT" w:hAnsi="Times New Roman" w:cs="Times New Roman"/>
          <w:sz w:val="24"/>
          <w:szCs w:val="24"/>
        </w:rPr>
        <w:t>полужирным шрифтом. Примечания и некоторые текстовые блоки можно оформить курсивом.</w:t>
      </w:r>
    </w:p>
    <w:p w:rsidR="00F73F28" w:rsidRDefault="00F73F28" w:rsidP="00F73F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73F28">
        <w:rPr>
          <w:rFonts w:ascii="Times New Roman" w:eastAsia="TimesNewRomanPSMT" w:hAnsi="Times New Roman" w:cs="Times New Roman"/>
          <w:sz w:val="24"/>
          <w:szCs w:val="24"/>
        </w:rPr>
        <w:t>Расположение заголовков и подзаголовков по центру листа или с левого края. Списки в тексте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73F28">
        <w:rPr>
          <w:rFonts w:ascii="Times New Roman" w:eastAsia="TimesNewRomanPSMT" w:hAnsi="Times New Roman" w:cs="Times New Roman"/>
          <w:sz w:val="24"/>
          <w:szCs w:val="24"/>
        </w:rPr>
        <w:t xml:space="preserve">маркируются цифрами или маркером </w:t>
      </w:r>
      <w:r w:rsidRPr="00F73F28">
        <w:rPr>
          <w:rFonts w:ascii="Cambria Math" w:eastAsia="TimesNewRomanPSMT" w:hAnsi="Cambria Math" w:cs="Cambria Math"/>
          <w:sz w:val="24"/>
          <w:szCs w:val="24"/>
        </w:rPr>
        <w:t>≪</w:t>
      </w:r>
      <w:r w:rsidRPr="00F73F2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F73F28">
        <w:rPr>
          <w:rFonts w:ascii="Cambria Math" w:eastAsia="TimesNewRomanPSMT" w:hAnsi="Cambria Math" w:cs="Cambria Math"/>
          <w:sz w:val="24"/>
          <w:szCs w:val="24"/>
        </w:rPr>
        <w:t>≫</w:t>
      </w:r>
    </w:p>
    <w:p w:rsidR="00F73F28" w:rsidRDefault="00F73F28" w:rsidP="00F73F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73F28">
        <w:rPr>
          <w:rFonts w:ascii="Times New Roman" w:eastAsia="TimesNewRomanPSMT" w:hAnsi="Times New Roman" w:cs="Times New Roman"/>
          <w:sz w:val="24"/>
          <w:szCs w:val="24"/>
        </w:rPr>
        <w:t>В русском языке следует различать знаки дефиса, минуса и тире. Отличаются они друг от друга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73F28">
        <w:rPr>
          <w:rFonts w:ascii="Times New Roman" w:eastAsia="TimesNewRomanPSMT" w:hAnsi="Times New Roman" w:cs="Times New Roman"/>
          <w:sz w:val="24"/>
          <w:szCs w:val="24"/>
        </w:rPr>
        <w:t>своей длиной: дефис — наиболее короткий символ (именно он по умолчанию вводится с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73F28">
        <w:rPr>
          <w:rFonts w:ascii="Times New Roman" w:eastAsia="TimesNewRomanPSMT" w:hAnsi="Times New Roman" w:cs="Times New Roman"/>
          <w:sz w:val="24"/>
          <w:szCs w:val="24"/>
        </w:rPr>
        <w:t>клавиатуры), знак минуса — средней длины, а знак тире — самый длинный знак.</w:t>
      </w:r>
    </w:p>
    <w:p w:rsidR="00F73F28" w:rsidRPr="00F73F28" w:rsidRDefault="00F73F28" w:rsidP="00F73F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73F28">
        <w:rPr>
          <w:rFonts w:ascii="Times New Roman" w:eastAsia="TimesNewRomanPSMT" w:hAnsi="Times New Roman" w:cs="Times New Roman"/>
          <w:sz w:val="24"/>
          <w:szCs w:val="24"/>
        </w:rPr>
        <w:t xml:space="preserve">Для ввода знаков текстовом редакторе </w:t>
      </w:r>
      <w:proofErr w:type="spellStart"/>
      <w:r w:rsidRPr="00F73F28">
        <w:rPr>
          <w:rFonts w:ascii="Times New Roman" w:eastAsia="TimesNewRomanPSMT" w:hAnsi="Times New Roman" w:cs="Times New Roman"/>
          <w:sz w:val="24"/>
          <w:szCs w:val="24"/>
        </w:rPr>
        <w:t>Microsoft</w:t>
      </w:r>
      <w:proofErr w:type="spellEnd"/>
      <w:r w:rsidRPr="00F73F2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73F28">
        <w:rPr>
          <w:rFonts w:ascii="Times New Roman" w:eastAsia="TimesNewRomanPSMT" w:hAnsi="Times New Roman" w:cs="Times New Roman"/>
          <w:sz w:val="24"/>
          <w:szCs w:val="24"/>
        </w:rPr>
        <w:t>Word</w:t>
      </w:r>
      <w:proofErr w:type="spellEnd"/>
      <w:r w:rsidRPr="00F73F28">
        <w:rPr>
          <w:rFonts w:ascii="Times New Roman" w:eastAsia="TimesNewRomanPSMT" w:hAnsi="Times New Roman" w:cs="Times New Roman"/>
          <w:sz w:val="24"/>
          <w:szCs w:val="24"/>
        </w:rPr>
        <w:t xml:space="preserve"> достаточно набрать следующие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73F28">
        <w:rPr>
          <w:rFonts w:ascii="Times New Roman" w:eastAsia="TimesNewRomanPSMT" w:hAnsi="Times New Roman" w:cs="Times New Roman"/>
          <w:sz w:val="24"/>
          <w:szCs w:val="24"/>
        </w:rPr>
        <w:t>сочетания клавиш:</w:t>
      </w:r>
    </w:p>
    <w:p w:rsidR="00F73F28" w:rsidRPr="00F73F28" w:rsidRDefault="00F73F28" w:rsidP="00F73F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73F28">
        <w:rPr>
          <w:rFonts w:ascii="Times New Roman" w:eastAsia="TimesNewRomanPSMT" w:hAnsi="Times New Roman" w:cs="Times New Roman"/>
          <w:sz w:val="24"/>
          <w:szCs w:val="24"/>
        </w:rPr>
        <w:t>・</w:t>
      </w:r>
      <w:r w:rsidRPr="00F73F28">
        <w:rPr>
          <w:rFonts w:ascii="Times New Roman" w:eastAsia="TimesNewRomanPSMT" w:hAnsi="Times New Roman" w:cs="Times New Roman"/>
          <w:sz w:val="24"/>
          <w:szCs w:val="24"/>
        </w:rPr>
        <w:t xml:space="preserve"> для знака диапазона: 2012, </w:t>
      </w:r>
      <w:proofErr w:type="spellStart"/>
      <w:r w:rsidRPr="00F73F28">
        <w:rPr>
          <w:rFonts w:ascii="Times New Roman" w:eastAsia="TimesNewRomanPSMT" w:hAnsi="Times New Roman" w:cs="Times New Roman"/>
          <w:sz w:val="24"/>
          <w:szCs w:val="24"/>
        </w:rPr>
        <w:t>Alt+X</w:t>
      </w:r>
      <w:proofErr w:type="spellEnd"/>
      <w:r w:rsidRPr="00F73F28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F73F28" w:rsidRDefault="00F73F28" w:rsidP="00F73F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73F28">
        <w:rPr>
          <w:rFonts w:ascii="Times New Roman" w:eastAsia="TimesNewRomanPSMT" w:hAnsi="Times New Roman" w:cs="Times New Roman"/>
          <w:sz w:val="24"/>
          <w:szCs w:val="24"/>
        </w:rPr>
        <w:t>・</w:t>
      </w:r>
      <w:r w:rsidRPr="00F73F28">
        <w:rPr>
          <w:rFonts w:ascii="Times New Roman" w:eastAsia="TimesNewRomanPSMT" w:hAnsi="Times New Roman" w:cs="Times New Roman"/>
          <w:sz w:val="24"/>
          <w:szCs w:val="24"/>
        </w:rPr>
        <w:t xml:space="preserve"> для знака тире: 2015, </w:t>
      </w:r>
      <w:proofErr w:type="spellStart"/>
      <w:r w:rsidRPr="00F73F28">
        <w:rPr>
          <w:rFonts w:ascii="Times New Roman" w:eastAsia="TimesNewRomanPSMT" w:hAnsi="Times New Roman" w:cs="Times New Roman"/>
          <w:sz w:val="24"/>
          <w:szCs w:val="24"/>
        </w:rPr>
        <w:t>Alt+X</w:t>
      </w:r>
      <w:proofErr w:type="spellEnd"/>
      <w:r w:rsidRPr="00F73F28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F73F28" w:rsidRDefault="00F73F28" w:rsidP="00F73F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3F28">
        <w:rPr>
          <w:rFonts w:ascii="Times New Roman" w:eastAsia="TimesNewRomanPSMT" w:hAnsi="Times New Roman" w:cs="Times New Roman"/>
          <w:sz w:val="24"/>
          <w:szCs w:val="24"/>
        </w:rPr>
        <w:t>Также эти знаки можно обнаружить в таблице символов, которая открывается: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73F28">
        <w:rPr>
          <w:rFonts w:ascii="Times New Roman" w:eastAsia="TimesNewRomanPSMT" w:hAnsi="Times New Roman" w:cs="Times New Roman"/>
          <w:sz w:val="24"/>
          <w:szCs w:val="24"/>
        </w:rPr>
        <w:t xml:space="preserve">в текстовом редакторе </w:t>
      </w:r>
      <w:proofErr w:type="spellStart"/>
      <w:r w:rsidRPr="00F73F28">
        <w:rPr>
          <w:rFonts w:ascii="Times New Roman" w:eastAsia="TimesNewRomanPSMT" w:hAnsi="Times New Roman" w:cs="Times New Roman"/>
          <w:sz w:val="24"/>
          <w:szCs w:val="24"/>
        </w:rPr>
        <w:t>Microsoft</w:t>
      </w:r>
      <w:proofErr w:type="spellEnd"/>
      <w:r w:rsidRPr="00F73F2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73F28">
        <w:rPr>
          <w:rFonts w:ascii="Times New Roman" w:eastAsia="TimesNewRomanPSMT" w:hAnsi="Times New Roman" w:cs="Times New Roman"/>
          <w:sz w:val="24"/>
          <w:szCs w:val="24"/>
        </w:rPr>
        <w:t>Word</w:t>
      </w:r>
      <w:proofErr w:type="spellEnd"/>
      <w:r w:rsidRPr="00F73F28">
        <w:rPr>
          <w:rFonts w:ascii="Times New Roman" w:eastAsia="TimesNewRomanPSMT" w:hAnsi="Times New Roman" w:cs="Times New Roman"/>
          <w:sz w:val="24"/>
          <w:szCs w:val="24"/>
        </w:rPr>
        <w:t xml:space="preserve"> 2003 и его более ранних версиях — в меню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73F28">
        <w:rPr>
          <w:rFonts w:ascii="Times New Roman" w:eastAsia="TimesNewRomanPSMT" w:hAnsi="Times New Roman" w:cs="Times New Roman"/>
          <w:sz w:val="24"/>
          <w:szCs w:val="24"/>
        </w:rPr>
        <w:t xml:space="preserve">Вставка — Символ; в текстовом редакторе </w:t>
      </w:r>
      <w:proofErr w:type="spellStart"/>
      <w:r w:rsidRPr="00F73F28">
        <w:rPr>
          <w:rFonts w:ascii="Times New Roman" w:eastAsia="TimesNewRomanPSMT" w:hAnsi="Times New Roman" w:cs="Times New Roman"/>
          <w:sz w:val="24"/>
          <w:szCs w:val="24"/>
        </w:rPr>
        <w:t>Microsoft</w:t>
      </w:r>
      <w:proofErr w:type="spellEnd"/>
      <w:r w:rsidRPr="00F73F2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F73F28">
        <w:rPr>
          <w:rFonts w:ascii="Times New Roman" w:eastAsia="TimesNewRomanPSMT" w:hAnsi="Times New Roman" w:cs="Times New Roman"/>
          <w:sz w:val="24"/>
          <w:szCs w:val="24"/>
        </w:rPr>
        <w:t>Word</w:t>
      </w:r>
      <w:proofErr w:type="spellEnd"/>
      <w:r w:rsidRPr="00F73F28">
        <w:rPr>
          <w:rFonts w:ascii="Times New Roman" w:eastAsia="TimesNewRomanPSMT" w:hAnsi="Times New Roman" w:cs="Times New Roman"/>
          <w:sz w:val="24"/>
          <w:szCs w:val="24"/>
        </w:rPr>
        <w:t xml:space="preserve"> 2007 — в меню Вставка — Символы —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73F28">
        <w:rPr>
          <w:rFonts w:ascii="Times New Roman" w:eastAsia="TimesNewRomanPSMT" w:hAnsi="Times New Roman" w:cs="Times New Roman"/>
          <w:sz w:val="24"/>
          <w:szCs w:val="24"/>
        </w:rPr>
        <w:t>Другие символы.</w:t>
      </w:r>
    </w:p>
    <w:p w:rsidR="00F73F28" w:rsidRDefault="00F73F28" w:rsidP="009A4C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4B0A80B" wp14:editId="152996DA">
            <wp:extent cx="6791325" cy="4124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1681" t="38478" r="31150" b="8091"/>
                    <a:stretch/>
                  </pic:blipFill>
                  <pic:spPr bwMode="auto">
                    <a:xfrm>
                      <a:off x="0" y="0"/>
                      <a:ext cx="6791325" cy="4124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4CF5" w:rsidRDefault="009A4CF5" w:rsidP="009A4C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A4CF5">
        <w:rPr>
          <w:rFonts w:ascii="Times New Roman" w:eastAsia="TimesNewRomanPSMT" w:hAnsi="Times New Roman" w:cs="Times New Roman"/>
          <w:sz w:val="24"/>
          <w:szCs w:val="24"/>
        </w:rPr>
        <w:lastRenderedPageBreak/>
        <w:t>Обратите</w:t>
      </w:r>
      <w:r w:rsidRPr="009A4CF5">
        <w:rPr>
          <w:rFonts w:ascii="Times New Roman" w:eastAsia="TimesNewRomanPSMT" w:hAnsi="Times New Roman" w:cs="Times New Roman"/>
          <w:sz w:val="24"/>
          <w:szCs w:val="24"/>
        </w:rPr>
        <w:t xml:space="preserve"> внимание, что для отделения частей библиографического описания используется знак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A4CF5">
        <w:rPr>
          <w:rFonts w:ascii="Times New Roman" w:eastAsia="TimesNewRomanPSMT" w:hAnsi="Times New Roman" w:cs="Times New Roman"/>
          <w:sz w:val="24"/>
          <w:szCs w:val="24"/>
        </w:rPr>
        <w:t>тире (</w:t>
      </w:r>
      <w:r w:rsidR="00FA55C2">
        <w:rPr>
          <w:rFonts w:ascii="Cambria Math" w:eastAsia="TimesNewRomanPSMT" w:hAnsi="Cambria Math" w:cs="Cambria Math"/>
          <w:sz w:val="24"/>
          <w:szCs w:val="24"/>
        </w:rPr>
        <w:t>«</w:t>
      </w:r>
      <w:r w:rsidRPr="009A4CF5">
        <w:rPr>
          <w:rFonts w:ascii="Times New Roman" w:eastAsia="TimesNewRomanPSMT" w:hAnsi="Times New Roman" w:cs="Times New Roman"/>
          <w:sz w:val="24"/>
          <w:szCs w:val="24"/>
        </w:rPr>
        <w:t>США. Экономика, политика, идеология. — 1994. — № 8</w:t>
      </w:r>
      <w:r w:rsidR="00FA55C2">
        <w:rPr>
          <w:rFonts w:ascii="Cambria Math" w:eastAsia="TimesNewRomanPSMT" w:hAnsi="Cambria Math" w:cs="Cambria Math"/>
          <w:sz w:val="24"/>
          <w:szCs w:val="24"/>
        </w:rPr>
        <w:t>»</w:t>
      </w:r>
      <w:r w:rsidRPr="009A4CF5">
        <w:rPr>
          <w:rFonts w:ascii="Times New Roman" w:eastAsia="TimesNewRomanPSMT" w:hAnsi="Times New Roman" w:cs="Times New Roman"/>
          <w:sz w:val="24"/>
          <w:szCs w:val="24"/>
        </w:rPr>
        <w:t>), а для указания номеров страниц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A4CF5">
        <w:rPr>
          <w:rFonts w:ascii="Times New Roman" w:eastAsia="TimesNewRomanPSMT" w:hAnsi="Times New Roman" w:cs="Times New Roman"/>
          <w:sz w:val="24"/>
          <w:szCs w:val="24"/>
        </w:rPr>
        <w:t>— знак диапазона (</w:t>
      </w:r>
      <w:r w:rsidR="00FA55C2">
        <w:rPr>
          <w:rFonts w:ascii="Cambria Math" w:eastAsia="TimesNewRomanPSMT" w:hAnsi="Cambria Math" w:cs="Cambria Math"/>
          <w:sz w:val="24"/>
          <w:szCs w:val="24"/>
        </w:rPr>
        <w:t>«</w:t>
      </w:r>
      <w:r w:rsidRPr="009A4CF5">
        <w:rPr>
          <w:rFonts w:ascii="Times New Roman" w:eastAsia="TimesNewRomanPSMT" w:hAnsi="Times New Roman" w:cs="Times New Roman"/>
          <w:sz w:val="24"/>
          <w:szCs w:val="24"/>
        </w:rPr>
        <w:t>М., Мысль, 1984. — С. 295–374</w:t>
      </w:r>
      <w:r w:rsidR="00FA55C2">
        <w:rPr>
          <w:rFonts w:ascii="Cambria Math" w:eastAsia="TimesNewRomanPSMT" w:hAnsi="Cambria Math" w:cs="Cambria Math"/>
          <w:sz w:val="24"/>
          <w:szCs w:val="24"/>
        </w:rPr>
        <w:t>»</w:t>
      </w:r>
      <w:r w:rsidRPr="009A4CF5">
        <w:rPr>
          <w:rFonts w:ascii="Times New Roman" w:eastAsia="TimesNewRomanPSMT" w:hAnsi="Times New Roman" w:cs="Times New Roman"/>
          <w:sz w:val="24"/>
          <w:szCs w:val="24"/>
        </w:rPr>
        <w:t>).</w:t>
      </w:r>
    </w:p>
    <w:p w:rsidR="009A4CF5" w:rsidRDefault="009A4CF5" w:rsidP="009A4C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A4CF5">
        <w:rPr>
          <w:rFonts w:ascii="Times New Roman" w:eastAsia="TimesNewRomanPSMT" w:hAnsi="Times New Roman" w:cs="Times New Roman"/>
          <w:sz w:val="24"/>
          <w:szCs w:val="24"/>
        </w:rPr>
        <w:t>В предназначенном для печати тексте не рекомендуется использовать "прямые кавычки": их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A4CF5">
        <w:rPr>
          <w:rFonts w:ascii="Times New Roman" w:eastAsia="TimesNewRomanPSMT" w:hAnsi="Times New Roman" w:cs="Times New Roman"/>
          <w:sz w:val="24"/>
          <w:szCs w:val="24"/>
        </w:rPr>
        <w:t xml:space="preserve">следует заменять </w:t>
      </w:r>
      <w:r w:rsidRPr="009A4CF5">
        <w:rPr>
          <w:rFonts w:ascii="Cambria Math" w:eastAsia="TimesNewRomanPSMT" w:hAnsi="Cambria Math" w:cs="Cambria Math"/>
          <w:sz w:val="24"/>
          <w:szCs w:val="24"/>
        </w:rPr>
        <w:t>≪</w:t>
      </w:r>
      <w:r w:rsidRPr="009A4CF5">
        <w:rPr>
          <w:rFonts w:ascii="Times New Roman" w:eastAsia="TimesNewRomanPSMT" w:hAnsi="Times New Roman" w:cs="Times New Roman"/>
          <w:sz w:val="24"/>
          <w:szCs w:val="24"/>
        </w:rPr>
        <w:t>парными</w:t>
      </w:r>
      <w:r w:rsidRPr="009A4CF5">
        <w:rPr>
          <w:rFonts w:ascii="Cambria Math" w:eastAsia="TimesNewRomanPSMT" w:hAnsi="Cambria Math" w:cs="Cambria Math"/>
          <w:sz w:val="24"/>
          <w:szCs w:val="24"/>
        </w:rPr>
        <w:t>≫</w:t>
      </w:r>
      <w:r w:rsidRPr="009A4CF5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9A4CF5" w:rsidRDefault="009A4CF5" w:rsidP="009A4C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A4CF5">
        <w:rPr>
          <w:rFonts w:ascii="Times New Roman" w:eastAsia="TimesNewRomanPSMT" w:hAnsi="Times New Roman" w:cs="Times New Roman"/>
          <w:sz w:val="24"/>
          <w:szCs w:val="24"/>
        </w:rPr>
        <w:t>Для некоторых видов методических разработок (в тех, структура предполагает наличие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A4CF5">
        <w:rPr>
          <w:rFonts w:ascii="Times New Roman" w:eastAsia="TimesNewRomanPSMT" w:hAnsi="Times New Roman" w:cs="Times New Roman"/>
          <w:sz w:val="24"/>
          <w:szCs w:val="24"/>
        </w:rPr>
        <w:t>содержания) необходимо нумеровать страницы. Номера страниц проставляются внизу страницы с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A4CF5">
        <w:rPr>
          <w:rFonts w:ascii="Times New Roman" w:eastAsia="TimesNewRomanPSMT" w:hAnsi="Times New Roman" w:cs="Times New Roman"/>
          <w:sz w:val="24"/>
          <w:szCs w:val="24"/>
        </w:rPr>
        <w:t>правой стороны.</w:t>
      </w:r>
    </w:p>
    <w:p w:rsidR="009A4CF5" w:rsidRDefault="009A4CF5" w:rsidP="009A4C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A4CF5">
        <w:rPr>
          <w:rFonts w:ascii="Times New Roman" w:eastAsia="TimesNewRomanPSMT" w:hAnsi="Times New Roman" w:cs="Times New Roman"/>
          <w:sz w:val="24"/>
          <w:szCs w:val="24"/>
        </w:rPr>
        <w:t>При проработке содержания и структуры методической разработки, оформлении текста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A4CF5">
        <w:rPr>
          <w:rFonts w:ascii="Times New Roman" w:eastAsia="TimesNewRomanPSMT" w:hAnsi="Times New Roman" w:cs="Times New Roman"/>
          <w:sz w:val="24"/>
          <w:szCs w:val="24"/>
        </w:rPr>
        <w:t>необходимо выдерживать строгий стиль, избегать грамматических и стилистических ошибок,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A4CF5">
        <w:rPr>
          <w:rFonts w:ascii="Times New Roman" w:eastAsia="TimesNewRomanPSMT" w:hAnsi="Times New Roman" w:cs="Times New Roman"/>
          <w:sz w:val="24"/>
          <w:szCs w:val="24"/>
        </w:rPr>
        <w:t>небрежности в редактировании. Титульный лист разработки оформляется согласно приложению 1</w:t>
      </w:r>
    </w:p>
    <w:p w:rsidR="009A4CF5" w:rsidRDefault="009A4CF5" w:rsidP="009A4C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A4CF5">
        <w:rPr>
          <w:rFonts w:ascii="Times New Roman" w:eastAsia="TimesNewRomanPSMT" w:hAnsi="Times New Roman" w:cs="Times New Roman"/>
          <w:sz w:val="24"/>
          <w:szCs w:val="24"/>
        </w:rPr>
        <w:t>Все разделы разработки начинаются с новой страницы. В конце названия раздела, подраздела,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A4CF5">
        <w:rPr>
          <w:rFonts w:ascii="Times New Roman" w:eastAsia="TimesNewRomanPSMT" w:hAnsi="Times New Roman" w:cs="Times New Roman"/>
          <w:sz w:val="24"/>
          <w:szCs w:val="24"/>
        </w:rPr>
        <w:t>состоящего из одного предложения, точка не ставится</w:t>
      </w:r>
      <w:r>
        <w:rPr>
          <w:rFonts w:ascii="Times New Roman" w:eastAsia="TimesNewRomanPSMT" w:hAnsi="Times New Roman" w:cs="Times New Roman"/>
          <w:sz w:val="24"/>
          <w:szCs w:val="24"/>
        </w:rPr>
        <w:t>!</w:t>
      </w:r>
      <w:r w:rsidRPr="009A4CF5">
        <w:rPr>
          <w:rFonts w:ascii="Times New Roman" w:eastAsia="TimesNewRomanPSMT" w:hAnsi="Times New Roman" w:cs="Times New Roman"/>
          <w:sz w:val="24"/>
          <w:szCs w:val="24"/>
        </w:rPr>
        <w:t xml:space="preserve"> Объем основного содержания – не менее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A4CF5">
        <w:rPr>
          <w:rFonts w:ascii="Times New Roman" w:eastAsia="TimesNewRomanPSMT" w:hAnsi="Times New Roman" w:cs="Times New Roman"/>
          <w:sz w:val="24"/>
          <w:szCs w:val="24"/>
        </w:rPr>
        <w:t>половины всего материала. Объем приложений не лимитируется, но они должны соответствовать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A4CF5">
        <w:rPr>
          <w:rFonts w:ascii="Times New Roman" w:eastAsia="TimesNewRomanPSMT" w:hAnsi="Times New Roman" w:cs="Times New Roman"/>
          <w:sz w:val="24"/>
          <w:szCs w:val="24"/>
        </w:rPr>
        <w:t>тексту (ссылки на них в тексте обязательны).</w:t>
      </w:r>
    </w:p>
    <w:p w:rsidR="009A4CF5" w:rsidRDefault="009A4CF5" w:rsidP="009A4C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A4CF5">
        <w:rPr>
          <w:rFonts w:ascii="Times New Roman" w:eastAsia="TimesNewRomanPSMT" w:hAnsi="Times New Roman" w:cs="Times New Roman"/>
          <w:sz w:val="24"/>
          <w:szCs w:val="24"/>
        </w:rPr>
        <w:t>Ссылки на использованную литературу в тексте следует давать в квадратных скобках. Список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A4CF5">
        <w:rPr>
          <w:rFonts w:ascii="Times New Roman" w:eastAsia="TimesNewRomanPSMT" w:hAnsi="Times New Roman" w:cs="Times New Roman"/>
          <w:sz w:val="24"/>
          <w:szCs w:val="24"/>
        </w:rPr>
        <w:t>использованных источников должен содержать не менее 7 названий. Раздел, где указывается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A4CF5">
        <w:rPr>
          <w:rFonts w:ascii="Times New Roman" w:eastAsia="TimesNewRomanPSMT" w:hAnsi="Times New Roman" w:cs="Times New Roman"/>
          <w:sz w:val="24"/>
          <w:szCs w:val="24"/>
        </w:rPr>
        <w:t>перечень литературы, используемой при подготовке методической разработки следует называть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A55C2">
        <w:rPr>
          <w:rFonts w:ascii="Cambria Math" w:eastAsia="TimesNewRomanPSMT" w:hAnsi="Cambria Math" w:cs="Cambria Math"/>
          <w:sz w:val="24"/>
          <w:szCs w:val="24"/>
        </w:rPr>
        <w:t>«</w:t>
      </w:r>
      <w:r w:rsidRPr="009A4CF5">
        <w:rPr>
          <w:rFonts w:ascii="Times New Roman" w:eastAsia="TimesNewRomanPSMT" w:hAnsi="Times New Roman" w:cs="Times New Roman"/>
          <w:sz w:val="24"/>
          <w:szCs w:val="24"/>
        </w:rPr>
        <w:t>Используемые источники и литература</w:t>
      </w:r>
      <w:r w:rsidR="00FA55C2">
        <w:rPr>
          <w:rFonts w:ascii="Cambria Math" w:eastAsia="TimesNewRomanPSMT" w:hAnsi="Cambria Math" w:cs="Cambria Math"/>
          <w:sz w:val="24"/>
          <w:szCs w:val="24"/>
        </w:rPr>
        <w:t>»</w:t>
      </w:r>
      <w:r w:rsidRPr="009A4CF5">
        <w:rPr>
          <w:rFonts w:ascii="Times New Roman" w:eastAsia="TimesNewRomanPSMT" w:hAnsi="Times New Roman" w:cs="Times New Roman"/>
          <w:sz w:val="24"/>
          <w:szCs w:val="24"/>
        </w:rPr>
        <w:t xml:space="preserve">. Рекомендуемые к изучению материалы – </w:t>
      </w:r>
      <w:r w:rsidR="00FA55C2">
        <w:rPr>
          <w:rFonts w:ascii="Cambria Math" w:eastAsia="TimesNewRomanPSMT" w:hAnsi="Cambria Math" w:cs="Cambria Math"/>
          <w:sz w:val="24"/>
          <w:szCs w:val="24"/>
        </w:rPr>
        <w:t>«</w:t>
      </w:r>
      <w:r w:rsidRPr="009A4CF5">
        <w:rPr>
          <w:rFonts w:ascii="Times New Roman" w:eastAsia="TimesNewRomanPSMT" w:hAnsi="Times New Roman" w:cs="Times New Roman"/>
          <w:sz w:val="24"/>
          <w:szCs w:val="24"/>
        </w:rPr>
        <w:t>Рекомендуемые источники и литература</w:t>
      </w:r>
      <w:r w:rsidR="00FA55C2">
        <w:rPr>
          <w:rFonts w:ascii="Cambria Math" w:eastAsia="TimesNewRomanPSMT" w:hAnsi="Cambria Math" w:cs="Cambria Math"/>
          <w:sz w:val="24"/>
          <w:szCs w:val="24"/>
        </w:rPr>
        <w:t>»</w:t>
      </w:r>
      <w:r w:rsidRPr="009A4CF5">
        <w:rPr>
          <w:rFonts w:ascii="Times New Roman" w:eastAsia="TimesNewRomanPSMT" w:hAnsi="Times New Roman" w:cs="Times New Roman"/>
          <w:sz w:val="24"/>
          <w:szCs w:val="24"/>
        </w:rPr>
        <w:t>, приложение 3.</w:t>
      </w:r>
    </w:p>
    <w:p w:rsidR="009A4CF5" w:rsidRDefault="009A4CF5" w:rsidP="009A4C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A4CF5">
        <w:rPr>
          <w:rFonts w:ascii="Times New Roman" w:eastAsia="TimesNewRomanPSMT" w:hAnsi="Times New Roman" w:cs="Times New Roman"/>
          <w:sz w:val="24"/>
          <w:szCs w:val="24"/>
        </w:rPr>
        <w:t>Список составляется в алфавитном порядке, в соответствии с современными правилами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A4CF5">
        <w:rPr>
          <w:rFonts w:ascii="Times New Roman" w:eastAsia="TimesNewRomanPSMT" w:hAnsi="Times New Roman" w:cs="Times New Roman"/>
          <w:sz w:val="24"/>
          <w:szCs w:val="24"/>
        </w:rPr>
        <w:t xml:space="preserve">оформления литературных источников. Количество и объем разделов не </w:t>
      </w:r>
      <w:r w:rsidRPr="009A4CF5">
        <w:rPr>
          <w:rFonts w:ascii="Times New Roman" w:eastAsia="TimesNewRomanPSMT" w:hAnsi="Times New Roman" w:cs="Times New Roman"/>
          <w:sz w:val="24"/>
          <w:szCs w:val="24"/>
        </w:rPr>
        <w:t xml:space="preserve">лимитируется. </w:t>
      </w:r>
    </w:p>
    <w:p w:rsidR="009A4CF5" w:rsidRDefault="009A4CF5" w:rsidP="009A4C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9A4CF5" w:rsidRDefault="009A4CF5">
      <w:pPr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br w:type="page"/>
      </w:r>
    </w:p>
    <w:p w:rsidR="009A4CF5" w:rsidRDefault="009A4CF5" w:rsidP="009A4C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A4CF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Список использованных источников и литературы</w:t>
      </w:r>
    </w:p>
    <w:p w:rsidR="009A4CF5" w:rsidRPr="009A4CF5" w:rsidRDefault="009A4CF5" w:rsidP="009A4C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A4CF5" w:rsidRDefault="009A4CF5" w:rsidP="009A4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A4CF5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9A4CF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Глушаков С.В. </w:t>
      </w:r>
      <w:proofErr w:type="spellStart"/>
      <w:r w:rsidRPr="009A4CF5">
        <w:rPr>
          <w:rFonts w:ascii="Times New Roman" w:eastAsia="TimesNewRomanPSMT" w:hAnsi="Times New Roman" w:cs="Times New Roman"/>
          <w:color w:val="000000"/>
          <w:sz w:val="24"/>
          <w:szCs w:val="24"/>
        </w:rPr>
        <w:t>Microsoft</w:t>
      </w:r>
      <w:proofErr w:type="spellEnd"/>
      <w:r w:rsidRPr="009A4CF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4CF5">
        <w:rPr>
          <w:rFonts w:ascii="Times New Roman" w:eastAsia="TimesNewRomanPSMT" w:hAnsi="Times New Roman" w:cs="Times New Roman"/>
          <w:color w:val="000000"/>
          <w:sz w:val="24"/>
          <w:szCs w:val="24"/>
        </w:rPr>
        <w:t>Offise</w:t>
      </w:r>
      <w:proofErr w:type="spellEnd"/>
      <w:r w:rsidRPr="009A4CF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2007. ‒ изд.3-е, доп. и </w:t>
      </w:r>
      <w:proofErr w:type="spellStart"/>
      <w:r w:rsidRPr="009A4CF5">
        <w:rPr>
          <w:rFonts w:ascii="Times New Roman" w:eastAsia="TimesNewRomanPSMT" w:hAnsi="Times New Roman" w:cs="Times New Roman"/>
          <w:color w:val="000000"/>
          <w:sz w:val="24"/>
          <w:szCs w:val="24"/>
        </w:rPr>
        <w:t>переработ</w:t>
      </w:r>
      <w:proofErr w:type="spellEnd"/>
      <w:r w:rsidRPr="009A4CF5">
        <w:rPr>
          <w:rFonts w:ascii="Times New Roman" w:eastAsia="TimesNewRomanPSMT" w:hAnsi="Times New Roman" w:cs="Times New Roman"/>
          <w:color w:val="000000"/>
          <w:sz w:val="24"/>
          <w:szCs w:val="24"/>
        </w:rPr>
        <w:t>. – М.: АСТ, 2008. – 446 с.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A4CF5">
        <w:rPr>
          <w:rFonts w:ascii="Times New Roman" w:eastAsia="TimesNewRomanPSMT" w:hAnsi="Times New Roman" w:cs="Times New Roman"/>
          <w:color w:val="000000"/>
          <w:sz w:val="24"/>
          <w:szCs w:val="24"/>
        </w:rPr>
        <w:t>(Учебный курс)</w:t>
      </w:r>
    </w:p>
    <w:p w:rsidR="009A4CF5" w:rsidRPr="009A4CF5" w:rsidRDefault="009A4CF5" w:rsidP="009A4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A4CF5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9A4CF5">
        <w:rPr>
          <w:rFonts w:ascii="Times New Roman" w:eastAsia="TimesNewRomanPSMT" w:hAnsi="Times New Roman" w:cs="Times New Roman"/>
          <w:color w:val="000000"/>
          <w:sz w:val="24"/>
          <w:szCs w:val="24"/>
        </w:rPr>
        <w:t>Двуличанская</w:t>
      </w:r>
      <w:proofErr w:type="spellEnd"/>
      <w:r w:rsidRPr="009A4CF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Н. Н. </w:t>
      </w:r>
      <w:r w:rsidRPr="009A4C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Pr="009A4CF5">
        <w:rPr>
          <w:rFonts w:ascii="Times New Roman" w:eastAsia="TimesNewRomanPSMT" w:hAnsi="Times New Roman" w:cs="Times New Roman"/>
          <w:color w:val="000000"/>
          <w:sz w:val="24"/>
          <w:szCs w:val="24"/>
        </w:rPr>
        <w:t>Интерактивные методы обучения как средство формирования ключевых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A4CF5">
        <w:rPr>
          <w:rFonts w:ascii="Times New Roman" w:eastAsia="TimesNewRomanPSMT" w:hAnsi="Times New Roman" w:cs="Times New Roman"/>
          <w:color w:val="000000"/>
          <w:sz w:val="24"/>
          <w:szCs w:val="24"/>
        </w:rPr>
        <w:t>компетенций</w:t>
      </w:r>
      <w:r w:rsidRPr="009A4C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// </w:t>
      </w:r>
      <w:r w:rsidRPr="009A4CF5">
        <w:rPr>
          <w:rFonts w:ascii="Times New Roman" w:eastAsia="TimesNewRomanPSMT" w:hAnsi="Times New Roman" w:cs="Times New Roman"/>
          <w:color w:val="0000FF"/>
          <w:sz w:val="24"/>
          <w:szCs w:val="24"/>
        </w:rPr>
        <w:t xml:space="preserve">Наука в образовании: Электронное научное издание </w:t>
      </w:r>
      <w:r w:rsidRPr="009A4CF5">
        <w:rPr>
          <w:rFonts w:ascii="Times New Roman" w:eastAsia="TimesNewRomanPSMT" w:hAnsi="Times New Roman" w:cs="Times New Roman"/>
          <w:color w:val="000000"/>
          <w:sz w:val="24"/>
          <w:szCs w:val="24"/>
        </w:rPr>
        <w:t>[Электронный ресурс].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A4CF5">
        <w:rPr>
          <w:rFonts w:ascii="Times New Roman" w:eastAsia="TimesNewRomanPSMT" w:hAnsi="Times New Roman" w:cs="Times New Roman"/>
          <w:color w:val="000000"/>
          <w:sz w:val="24"/>
          <w:szCs w:val="24"/>
        </w:rPr>
        <w:t>URL: http://technomag.edu.ru/doc/172651.html</w:t>
      </w:r>
    </w:p>
    <w:p w:rsidR="009A4CF5" w:rsidRPr="009A4CF5" w:rsidRDefault="009A4CF5" w:rsidP="009A4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A4CF5">
        <w:rPr>
          <w:rFonts w:ascii="Times New Roman" w:eastAsia="TimesNewRomanPSMT" w:hAnsi="Times New Roman" w:cs="Times New Roman"/>
          <w:color w:val="000000"/>
          <w:sz w:val="24"/>
          <w:szCs w:val="24"/>
        </w:rPr>
        <w:t>3. Иоффе А.Н. Активная методика – залог успеха / Гражданское образование. Материал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A4CF5">
        <w:rPr>
          <w:rFonts w:ascii="Times New Roman" w:eastAsia="TimesNewRomanPSMT" w:hAnsi="Times New Roman" w:cs="Times New Roman"/>
          <w:color w:val="000000"/>
          <w:sz w:val="24"/>
          <w:szCs w:val="24"/>
        </w:rPr>
        <w:t>международного проекта. СПб.: Изд-во РГПУ им. А. И. Герцена, 2000. 382 с.</w:t>
      </w:r>
    </w:p>
    <w:p w:rsidR="009A4CF5" w:rsidRPr="009A4CF5" w:rsidRDefault="009A4CF5" w:rsidP="009A4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A4CF5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9A4CF5">
        <w:rPr>
          <w:rFonts w:ascii="Cambria Math" w:eastAsia="TimesNewRomanPSMT" w:hAnsi="Cambria Math" w:cs="Cambria Math"/>
          <w:color w:val="000000"/>
          <w:sz w:val="24"/>
          <w:szCs w:val="24"/>
        </w:rPr>
        <w:t>≪</w:t>
      </w:r>
      <w:r w:rsidRPr="009A4CF5">
        <w:rPr>
          <w:rFonts w:ascii="Times New Roman" w:eastAsia="TimesNewRomanPSMT" w:hAnsi="Times New Roman" w:cs="Times New Roman"/>
          <w:color w:val="000000"/>
          <w:sz w:val="24"/>
          <w:szCs w:val="24"/>
        </w:rPr>
        <w:t>Обучение для будущего</w:t>
      </w:r>
      <w:r w:rsidRPr="009A4CF5">
        <w:rPr>
          <w:rFonts w:ascii="Cambria Math" w:eastAsia="TimesNewRomanPSMT" w:hAnsi="Cambria Math" w:cs="Cambria Math"/>
          <w:color w:val="000000"/>
          <w:sz w:val="24"/>
          <w:szCs w:val="24"/>
        </w:rPr>
        <w:t>≫</w:t>
      </w:r>
      <w:r w:rsidRPr="009A4CF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(при поддержке </w:t>
      </w:r>
      <w:proofErr w:type="spellStart"/>
      <w:r w:rsidRPr="009A4CF5">
        <w:rPr>
          <w:rFonts w:ascii="Times New Roman" w:eastAsia="TimesNewRomanPSMT" w:hAnsi="Times New Roman" w:cs="Times New Roman"/>
          <w:color w:val="000000"/>
          <w:sz w:val="24"/>
          <w:szCs w:val="24"/>
        </w:rPr>
        <w:t>Microsoft</w:t>
      </w:r>
      <w:proofErr w:type="spellEnd"/>
      <w:r w:rsidRPr="009A4CF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): </w:t>
      </w:r>
      <w:r w:rsidRPr="009A4CF5">
        <w:rPr>
          <w:rFonts w:ascii="Times New Roman" w:eastAsia="TimesNewRomanPSMT" w:hAnsi="Times New Roman" w:cs="Times New Roman"/>
          <w:color w:val="000000"/>
          <w:sz w:val="24"/>
          <w:szCs w:val="24"/>
        </w:rPr>
        <w:t>Учеб.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</w:t>
      </w:r>
      <w:r w:rsidRPr="009A4CF5">
        <w:rPr>
          <w:rFonts w:ascii="Times New Roman" w:eastAsia="TimesNewRomanPSMT" w:hAnsi="Times New Roman" w:cs="Times New Roman"/>
          <w:color w:val="000000"/>
          <w:sz w:val="24"/>
          <w:szCs w:val="24"/>
        </w:rPr>
        <w:t>особие</w:t>
      </w:r>
      <w:r w:rsidRPr="009A4CF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– 4-е изд., </w:t>
      </w:r>
      <w:proofErr w:type="spellStart"/>
      <w:r w:rsidRPr="009A4CF5">
        <w:rPr>
          <w:rFonts w:ascii="Times New Roman" w:eastAsia="TimesNewRomanPSMT" w:hAnsi="Times New Roman" w:cs="Times New Roman"/>
          <w:color w:val="000000"/>
          <w:sz w:val="24"/>
          <w:szCs w:val="24"/>
        </w:rPr>
        <w:t>испр</w:t>
      </w:r>
      <w:proofErr w:type="spellEnd"/>
      <w:r w:rsidRPr="009A4CF5">
        <w:rPr>
          <w:rFonts w:ascii="Times New Roman" w:eastAsia="TimesNewRomanPSMT" w:hAnsi="Times New Roman" w:cs="Times New Roman"/>
          <w:color w:val="000000"/>
          <w:sz w:val="24"/>
          <w:szCs w:val="24"/>
        </w:rPr>
        <w:t>. ‒</w:t>
      </w:r>
      <w:r w:rsidRPr="009A4CF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М.: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A4CF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Издательско-торговый дом </w:t>
      </w:r>
      <w:r w:rsidRPr="009A4CF5">
        <w:rPr>
          <w:rFonts w:ascii="Cambria Math" w:eastAsia="TimesNewRomanPSMT" w:hAnsi="Cambria Math" w:cs="Cambria Math"/>
          <w:color w:val="000000"/>
          <w:sz w:val="24"/>
          <w:szCs w:val="24"/>
        </w:rPr>
        <w:t>≪</w:t>
      </w:r>
      <w:r w:rsidRPr="009A4CF5">
        <w:rPr>
          <w:rFonts w:ascii="Times New Roman" w:eastAsia="TimesNewRomanPSMT" w:hAnsi="Times New Roman" w:cs="Times New Roman"/>
          <w:color w:val="000000"/>
          <w:sz w:val="24"/>
          <w:szCs w:val="24"/>
        </w:rPr>
        <w:t>Русская редакция</w:t>
      </w:r>
      <w:r w:rsidRPr="009A4CF5">
        <w:rPr>
          <w:rFonts w:ascii="Cambria Math" w:eastAsia="TimesNewRomanPSMT" w:hAnsi="Cambria Math" w:cs="Cambria Math"/>
          <w:color w:val="000000"/>
          <w:sz w:val="24"/>
          <w:szCs w:val="24"/>
        </w:rPr>
        <w:t>≫</w:t>
      </w:r>
      <w:r w:rsidRPr="009A4CF5">
        <w:rPr>
          <w:rFonts w:ascii="Times New Roman" w:eastAsia="TimesNewRomanPSMT" w:hAnsi="Times New Roman" w:cs="Times New Roman"/>
          <w:color w:val="000000"/>
          <w:sz w:val="24"/>
          <w:szCs w:val="24"/>
        </w:rPr>
        <w:t>, 2004.‒ 368 с.</w:t>
      </w:r>
    </w:p>
    <w:p w:rsidR="009A4CF5" w:rsidRPr="009A4CF5" w:rsidRDefault="009A4CF5" w:rsidP="009A4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FF"/>
          <w:sz w:val="24"/>
          <w:szCs w:val="24"/>
        </w:rPr>
      </w:pPr>
      <w:r w:rsidRPr="009A4CF5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9A4CF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Научный портал факультета политологии МГУ </w:t>
      </w:r>
      <w:r w:rsidRPr="009A4CF5">
        <w:rPr>
          <w:rFonts w:ascii="Cambria Math" w:eastAsia="TimesNewRomanPSMT" w:hAnsi="Cambria Math" w:cs="Cambria Math"/>
          <w:color w:val="000000"/>
          <w:sz w:val="24"/>
          <w:szCs w:val="24"/>
        </w:rPr>
        <w:t>≪</w:t>
      </w:r>
      <w:r w:rsidRPr="009A4CF5">
        <w:rPr>
          <w:rFonts w:ascii="Times New Roman" w:eastAsia="TimesNewRomanPSMT" w:hAnsi="Times New Roman" w:cs="Times New Roman"/>
          <w:color w:val="000000"/>
          <w:sz w:val="24"/>
          <w:szCs w:val="24"/>
        </w:rPr>
        <w:t>SCHOLA</w:t>
      </w:r>
      <w:r w:rsidRPr="009A4CF5">
        <w:rPr>
          <w:rFonts w:ascii="Cambria Math" w:eastAsia="TimesNewRomanPSMT" w:hAnsi="Cambria Math" w:cs="Cambria Math"/>
          <w:color w:val="000000"/>
          <w:sz w:val="24"/>
          <w:szCs w:val="24"/>
        </w:rPr>
        <w:t>≫</w:t>
      </w:r>
      <w:r w:rsidRPr="009A4CF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[сайт]. URL: </w:t>
      </w:r>
      <w:r w:rsidRPr="009A4CF5">
        <w:rPr>
          <w:rFonts w:ascii="Times New Roman" w:eastAsia="TimesNewRomanPSMT" w:hAnsi="Times New Roman" w:cs="Times New Roman"/>
          <w:color w:val="0000FF"/>
          <w:sz w:val="24"/>
          <w:szCs w:val="24"/>
        </w:rPr>
        <w:t>http://schola.su</w:t>
      </w:r>
    </w:p>
    <w:p w:rsidR="009A4CF5" w:rsidRPr="009A4CF5" w:rsidRDefault="009A4CF5" w:rsidP="009A4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FF"/>
          <w:sz w:val="24"/>
          <w:szCs w:val="24"/>
          <w:lang w:val="en-US"/>
        </w:rPr>
      </w:pPr>
      <w:r w:rsidRPr="009A4CF5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9A4CF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Методическая копилка учителя информатики [сайт]. </w:t>
      </w:r>
      <w:r w:rsidRPr="009A4CF5"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 xml:space="preserve">URL: </w:t>
      </w:r>
      <w:r w:rsidRPr="009A4CF5">
        <w:rPr>
          <w:rFonts w:ascii="Times New Roman" w:eastAsia="TimesNewRomanPSMT" w:hAnsi="Times New Roman" w:cs="Times New Roman"/>
          <w:color w:val="0000FF"/>
          <w:sz w:val="24"/>
          <w:szCs w:val="24"/>
          <w:lang w:val="en-US"/>
        </w:rPr>
        <w:t>http://www.metod-kopilka.ru/page-2-1-8-18.html</w:t>
      </w:r>
    </w:p>
    <w:p w:rsidR="009A4CF5" w:rsidRPr="009A4CF5" w:rsidRDefault="009A4CF5" w:rsidP="009A4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A4CF5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9A4CF5">
        <w:rPr>
          <w:rFonts w:ascii="Times New Roman" w:eastAsia="TimesNewRomanPSMT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ОСТ</w:t>
      </w:r>
      <w:r w:rsidRPr="009A4CF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7.32-2001. Система стандартов по информации, библиотечному и издательскому делу.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A4CF5">
        <w:rPr>
          <w:rFonts w:ascii="Times New Roman" w:eastAsia="TimesNewRomanPSMT" w:hAnsi="Times New Roman" w:cs="Times New Roman"/>
          <w:color w:val="000000"/>
          <w:sz w:val="24"/>
          <w:szCs w:val="24"/>
        </w:rPr>
        <w:t>Отчет о научно-исследовательской работе. Структура и правила оформления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A4CF5">
        <w:rPr>
          <w:rFonts w:ascii="Times New Roman" w:hAnsi="Times New Roman" w:cs="Times New Roman"/>
          <w:color w:val="0000FF"/>
          <w:sz w:val="24"/>
          <w:szCs w:val="24"/>
          <w:lang w:val="en-US"/>
        </w:rPr>
        <w:t>http</w:t>
      </w:r>
      <w:r w:rsidRPr="009A4CF5">
        <w:rPr>
          <w:rFonts w:ascii="Times New Roman" w:hAnsi="Times New Roman" w:cs="Times New Roman"/>
          <w:color w:val="0000FF"/>
          <w:sz w:val="24"/>
          <w:szCs w:val="24"/>
        </w:rPr>
        <w:t xml:space="preserve">:// </w:t>
      </w:r>
      <w:r w:rsidRPr="009A4CF5">
        <w:rPr>
          <w:rFonts w:ascii="Times New Roman" w:hAnsi="Times New Roman" w:cs="Times New Roman"/>
          <w:color w:val="0000FF"/>
          <w:sz w:val="24"/>
          <w:szCs w:val="24"/>
          <w:lang w:val="en-US"/>
        </w:rPr>
        <w:t>protect</w:t>
      </w:r>
      <w:r w:rsidRPr="009A4CF5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9A4CF5">
        <w:rPr>
          <w:rFonts w:ascii="Times New Roman" w:hAnsi="Times New Roman" w:cs="Times New Roman"/>
          <w:color w:val="0000FF"/>
          <w:sz w:val="24"/>
          <w:szCs w:val="24"/>
          <w:lang w:val="en-US"/>
        </w:rPr>
        <w:t>gost</w:t>
      </w:r>
      <w:proofErr w:type="spellEnd"/>
      <w:r w:rsidRPr="009A4CF5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9A4CF5">
        <w:rPr>
          <w:rFonts w:ascii="Times New Roman" w:hAnsi="Times New Roman" w:cs="Times New Roman"/>
          <w:color w:val="0000FF"/>
          <w:sz w:val="24"/>
          <w:szCs w:val="24"/>
          <w:lang w:val="en-US"/>
        </w:rPr>
        <w:t>ru</w:t>
      </w:r>
      <w:proofErr w:type="spellEnd"/>
      <w:r w:rsidRPr="009A4CF5">
        <w:rPr>
          <w:rFonts w:ascii="Times New Roman" w:hAnsi="Times New Roman" w:cs="Times New Roman"/>
          <w:color w:val="0000FF"/>
          <w:sz w:val="24"/>
          <w:szCs w:val="24"/>
        </w:rPr>
        <w:t xml:space="preserve"> / </w:t>
      </w:r>
      <w:proofErr w:type="gramStart"/>
      <w:r w:rsidRPr="009A4CF5">
        <w:rPr>
          <w:rFonts w:ascii="Times New Roman" w:hAnsi="Times New Roman" w:cs="Times New Roman"/>
          <w:color w:val="0000FF"/>
          <w:sz w:val="24"/>
          <w:szCs w:val="24"/>
          <w:lang w:val="en-US"/>
        </w:rPr>
        <w:t>document</w:t>
      </w:r>
      <w:r w:rsidRPr="009A4CF5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9A4CF5">
        <w:rPr>
          <w:rFonts w:ascii="Times New Roman" w:hAnsi="Times New Roman" w:cs="Times New Roman"/>
          <w:color w:val="0000FF"/>
          <w:sz w:val="24"/>
          <w:szCs w:val="24"/>
          <w:lang w:val="en-US"/>
        </w:rPr>
        <w:t>aspx</w:t>
      </w:r>
      <w:proofErr w:type="spellEnd"/>
      <w:r w:rsidRPr="009A4CF5">
        <w:rPr>
          <w:rFonts w:ascii="Times New Roman" w:hAnsi="Times New Roman" w:cs="Times New Roman"/>
          <w:color w:val="0000FF"/>
          <w:sz w:val="24"/>
          <w:szCs w:val="24"/>
        </w:rPr>
        <w:t xml:space="preserve"> ?</w:t>
      </w:r>
      <w:proofErr w:type="gramEnd"/>
      <w:r w:rsidRPr="009A4CF5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A4CF5">
        <w:rPr>
          <w:rFonts w:ascii="Times New Roman" w:hAnsi="Times New Roman" w:cs="Times New Roman"/>
          <w:color w:val="0000FF"/>
          <w:sz w:val="24"/>
          <w:szCs w:val="24"/>
          <w:lang w:val="en-US"/>
        </w:rPr>
        <w:t>contro</w:t>
      </w:r>
      <w:proofErr w:type="spellEnd"/>
      <w:r w:rsidRPr="009A4CF5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9A4CF5">
        <w:rPr>
          <w:rFonts w:ascii="Times New Roman" w:hAnsi="Times New Roman" w:cs="Times New Roman"/>
          <w:color w:val="0000FF"/>
          <w:sz w:val="24"/>
          <w:szCs w:val="24"/>
          <w:lang w:val="en-US"/>
        </w:rPr>
        <w:t>l</w:t>
      </w:r>
      <w:r w:rsidRPr="009A4CF5">
        <w:rPr>
          <w:rFonts w:ascii="Times New Roman" w:hAnsi="Times New Roman" w:cs="Times New Roman"/>
          <w:color w:val="0000FF"/>
          <w:sz w:val="24"/>
          <w:szCs w:val="24"/>
        </w:rPr>
        <w:t xml:space="preserve"> =7&amp; </w:t>
      </w:r>
      <w:r w:rsidRPr="009A4CF5">
        <w:rPr>
          <w:rFonts w:ascii="Times New Roman" w:hAnsi="Times New Roman" w:cs="Times New Roman"/>
          <w:color w:val="0000FF"/>
          <w:sz w:val="24"/>
          <w:szCs w:val="24"/>
          <w:lang w:val="en-US"/>
        </w:rPr>
        <w:t>id</w:t>
      </w:r>
      <w:r w:rsidRPr="009A4CF5">
        <w:rPr>
          <w:rFonts w:ascii="Times New Roman" w:hAnsi="Times New Roman" w:cs="Times New Roman"/>
          <w:color w:val="0000FF"/>
          <w:sz w:val="24"/>
          <w:szCs w:val="24"/>
        </w:rPr>
        <w:t xml:space="preserve"> =130946</w:t>
      </w:r>
    </w:p>
    <w:p w:rsidR="009A4CF5" w:rsidRDefault="009A4CF5" w:rsidP="009A4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9A4CF5">
        <w:rPr>
          <w:rFonts w:ascii="Times New Roman" w:eastAsia="TimesNewRomanPSMT" w:hAnsi="Times New Roman" w:cs="Times New Roman"/>
          <w:color w:val="000000"/>
          <w:sz w:val="24"/>
          <w:szCs w:val="24"/>
        </w:rPr>
        <w:t>8. Государственный стандарт РФ ГОСТ Р 6.30-2003 "Унифицированные системы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A4CF5">
        <w:rPr>
          <w:rFonts w:ascii="Times New Roman" w:eastAsia="TimesNewRomanPSMT" w:hAnsi="Times New Roman" w:cs="Times New Roman"/>
          <w:color w:val="000000"/>
          <w:sz w:val="24"/>
          <w:szCs w:val="24"/>
        </w:rPr>
        <w:t>документации. Унифицированная система организационно-распорядительной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A4CF5">
        <w:rPr>
          <w:rFonts w:ascii="Times New Roman" w:eastAsia="TimesNewRomanPSMT" w:hAnsi="Times New Roman" w:cs="Times New Roman"/>
          <w:color w:val="000000"/>
          <w:sz w:val="24"/>
          <w:szCs w:val="24"/>
        </w:rPr>
        <w:t>документации. Требования к оформлению документов" (принят и введен в действие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9A4CF5">
        <w:rPr>
          <w:rFonts w:ascii="Times New Roman" w:eastAsia="TimesNewRomanPSMT" w:hAnsi="Times New Roman" w:cs="Times New Roman"/>
          <w:color w:val="000000"/>
          <w:sz w:val="24"/>
          <w:szCs w:val="24"/>
        </w:rPr>
        <w:t>постановлением Госстандарта РФ от 3 марта 2003 г. N 65-ст)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hyperlink r:id="rId6" w:history="1">
        <w:r w:rsidRPr="005E4454">
          <w:rPr>
            <w:rStyle w:val="a5"/>
            <w:rFonts w:ascii="Times New Roman" w:hAnsi="Times New Roman" w:cs="Times New Roman"/>
            <w:sz w:val="24"/>
            <w:szCs w:val="24"/>
          </w:rPr>
          <w:t>http://base.garant.ru/185891/</w:t>
        </w:r>
      </w:hyperlink>
    </w:p>
    <w:p w:rsidR="009A4CF5" w:rsidRDefault="009A4CF5" w:rsidP="009A4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9A4CF5" w:rsidRDefault="009A4CF5">
      <w:pPr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br w:type="page"/>
      </w:r>
    </w:p>
    <w:p w:rsidR="009A4CF5" w:rsidRPr="0053302F" w:rsidRDefault="009A4CF5" w:rsidP="005330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  <w:r w:rsidRPr="0053302F">
        <w:rPr>
          <w:rFonts w:ascii="Times New Roman" w:eastAsia="TimesNewRomanPSMT" w:hAnsi="Times New Roman" w:cs="Times New Roman"/>
          <w:sz w:val="24"/>
          <w:szCs w:val="24"/>
        </w:rPr>
        <w:lastRenderedPageBreak/>
        <w:t>Приложение 1</w:t>
      </w:r>
    </w:p>
    <w:p w:rsidR="009A4CF5" w:rsidRPr="0053302F" w:rsidRDefault="009A4CF5" w:rsidP="00533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53302F">
        <w:rPr>
          <w:rFonts w:ascii="Times New Roman" w:eastAsia="TimesNewRomanPSMT" w:hAnsi="Times New Roman" w:cs="Times New Roman"/>
          <w:sz w:val="24"/>
          <w:szCs w:val="24"/>
        </w:rPr>
        <w:t>ТИТУЛЬНЫЙ ЛИСТ</w:t>
      </w:r>
    </w:p>
    <w:p w:rsidR="009A4CF5" w:rsidRPr="0053302F" w:rsidRDefault="009A4CF5" w:rsidP="009A4CF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3302F">
        <w:rPr>
          <w:rFonts w:ascii="Times New Roman" w:eastAsia="TimesNewRomanPSMT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9A4CF5" w:rsidRPr="0053302F" w:rsidRDefault="0053302F" w:rsidP="00533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>
        <w:rPr>
          <w:rFonts w:ascii="Times New Roman" w:eastAsia="TimesNewRomanPSMT" w:hAnsi="Times New Roman" w:cs="Times New Roman"/>
          <w:i/>
          <w:sz w:val="24"/>
          <w:szCs w:val="24"/>
        </w:rPr>
        <w:t>Государственное бюджетное профессиональное образовательное учреждение Ленинградской области «Политехнический колледж» города Светогорска</w:t>
      </w:r>
    </w:p>
    <w:p w:rsidR="0053302F" w:rsidRDefault="0053302F" w:rsidP="009A4CF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53302F" w:rsidRDefault="0053302F" w:rsidP="009A4CF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53302F" w:rsidRDefault="0053302F" w:rsidP="009A4CF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53302F" w:rsidRDefault="0053302F" w:rsidP="009A4CF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53302F" w:rsidRDefault="0053302F" w:rsidP="009A4CF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53302F" w:rsidRDefault="0053302F" w:rsidP="009A4CF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53302F" w:rsidRDefault="0053302F" w:rsidP="009A4CF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53302F" w:rsidRDefault="0053302F" w:rsidP="00533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:rsidR="0053302F" w:rsidRDefault="0053302F" w:rsidP="00533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:rsidR="0053302F" w:rsidRDefault="0053302F" w:rsidP="00533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:rsidR="0053302F" w:rsidRDefault="0053302F" w:rsidP="00533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:rsidR="0053302F" w:rsidRDefault="0053302F" w:rsidP="00533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:rsidR="0053302F" w:rsidRDefault="0053302F" w:rsidP="00533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:rsidR="0053302F" w:rsidRDefault="0053302F" w:rsidP="00533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:rsidR="009A4CF5" w:rsidRPr="0053302F" w:rsidRDefault="009A4CF5" w:rsidP="00533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53302F">
        <w:rPr>
          <w:rFonts w:ascii="Times New Roman" w:eastAsia="TimesNewRomanPSMT" w:hAnsi="Times New Roman" w:cs="Times New Roman"/>
          <w:sz w:val="28"/>
          <w:szCs w:val="28"/>
        </w:rPr>
        <w:t>МЕТОДИЧЕСКИЕ РЕКОМЕНДАЦИИ</w:t>
      </w:r>
    </w:p>
    <w:p w:rsidR="009A4CF5" w:rsidRPr="0053302F" w:rsidRDefault="009A4CF5" w:rsidP="00533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53302F">
        <w:rPr>
          <w:rFonts w:ascii="Times New Roman" w:eastAsia="TimesNewRomanPSMT" w:hAnsi="Times New Roman" w:cs="Times New Roman"/>
          <w:b/>
          <w:bCs/>
          <w:color w:val="FF0000"/>
          <w:sz w:val="28"/>
          <w:szCs w:val="28"/>
        </w:rPr>
        <w:t>ОФОРМЛЕНИЕ МАТЕРИАЛОВ ДЛЯ ПУБЛИКАЦИИ НА ВЕБ-САЙТЕ</w:t>
      </w:r>
    </w:p>
    <w:p w:rsidR="0053302F" w:rsidRDefault="0053302F" w:rsidP="009A4CF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53302F" w:rsidRDefault="0053302F" w:rsidP="009A4CF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53302F" w:rsidRDefault="0053302F" w:rsidP="009A4CF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53302F" w:rsidRDefault="0053302F" w:rsidP="009A4CF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53302F" w:rsidRDefault="0053302F" w:rsidP="009A4CF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53302F" w:rsidRDefault="0053302F" w:rsidP="009A4CF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53302F" w:rsidRDefault="0053302F" w:rsidP="009A4CF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53302F" w:rsidRDefault="0053302F" w:rsidP="009A4CF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53302F" w:rsidRDefault="0053302F" w:rsidP="009A4CF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53302F" w:rsidRDefault="0053302F" w:rsidP="009A4CF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9A4CF5" w:rsidRPr="0053302F" w:rsidRDefault="009A4CF5" w:rsidP="009A4CF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3302F">
        <w:rPr>
          <w:rFonts w:ascii="Times New Roman" w:eastAsia="TimesNewRomanPSMT" w:hAnsi="Times New Roman" w:cs="Times New Roman"/>
          <w:sz w:val="24"/>
          <w:szCs w:val="24"/>
        </w:rPr>
        <w:t>Составитель: ………………………….</w:t>
      </w:r>
    </w:p>
    <w:p w:rsidR="0053302F" w:rsidRDefault="0053302F" w:rsidP="009A4CF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53302F" w:rsidRDefault="0053302F" w:rsidP="009A4CF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9A4CF5" w:rsidRPr="0053302F" w:rsidRDefault="009A4CF5" w:rsidP="009A4CF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53302F">
        <w:rPr>
          <w:rFonts w:ascii="Times New Roman" w:eastAsia="TimesNewRomanPSMT" w:hAnsi="Times New Roman" w:cs="Times New Roman"/>
          <w:bCs/>
          <w:sz w:val="24"/>
          <w:szCs w:val="24"/>
        </w:rPr>
        <w:t xml:space="preserve">Рассмотрено на </w:t>
      </w:r>
      <w:r w:rsidR="0053302F" w:rsidRPr="0053302F">
        <w:rPr>
          <w:rFonts w:ascii="Times New Roman" w:eastAsia="TimesNewRomanPSMT" w:hAnsi="Times New Roman" w:cs="Times New Roman"/>
          <w:bCs/>
          <w:sz w:val="24"/>
          <w:szCs w:val="24"/>
        </w:rPr>
        <w:t>методическом Совете</w:t>
      </w:r>
    </w:p>
    <w:p w:rsidR="0053302F" w:rsidRDefault="0053302F" w:rsidP="009A4CF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53302F" w:rsidRDefault="009A4CF5" w:rsidP="009A4CF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3302F">
        <w:rPr>
          <w:rFonts w:ascii="Times New Roman" w:eastAsia="TimesNewRomanPSMT" w:hAnsi="Times New Roman" w:cs="Times New Roman"/>
          <w:sz w:val="24"/>
          <w:szCs w:val="24"/>
        </w:rPr>
        <w:t xml:space="preserve">Протокол № ___ от </w:t>
      </w:r>
      <w:r w:rsidR="0053302F">
        <w:rPr>
          <w:rFonts w:ascii="Cambria Math" w:eastAsia="TimesNewRomanPSMT" w:hAnsi="Cambria Math" w:cs="Cambria Math"/>
          <w:sz w:val="24"/>
          <w:szCs w:val="24"/>
        </w:rPr>
        <w:t>«</w:t>
      </w:r>
      <w:r w:rsidRPr="0053302F">
        <w:rPr>
          <w:rFonts w:ascii="Times New Roman" w:eastAsia="TimesNewRomanPSMT" w:hAnsi="Times New Roman" w:cs="Times New Roman"/>
          <w:sz w:val="24"/>
          <w:szCs w:val="24"/>
        </w:rPr>
        <w:t>____</w:t>
      </w:r>
      <w:r w:rsidR="0053302F">
        <w:rPr>
          <w:rFonts w:ascii="Cambria Math" w:eastAsia="TimesNewRomanPSMT" w:hAnsi="Cambria Math" w:cs="Cambria Math"/>
          <w:sz w:val="24"/>
          <w:szCs w:val="24"/>
        </w:rPr>
        <w:t>»</w:t>
      </w:r>
      <w:r w:rsidRPr="0053302F">
        <w:rPr>
          <w:rFonts w:ascii="Times New Roman" w:eastAsia="TimesNewRomanPSMT" w:hAnsi="Times New Roman" w:cs="Times New Roman"/>
          <w:sz w:val="24"/>
          <w:szCs w:val="24"/>
        </w:rPr>
        <w:t xml:space="preserve"> __________201</w:t>
      </w:r>
      <w:r w:rsidRPr="0053302F">
        <w:rPr>
          <w:rFonts w:ascii="Times New Roman" w:eastAsia="TimesNewRomanPSMT" w:hAnsi="Times New Roman" w:cs="Times New Roman"/>
          <w:color w:val="FF0000"/>
          <w:sz w:val="24"/>
          <w:szCs w:val="24"/>
        </w:rPr>
        <w:t>…</w:t>
      </w:r>
      <w:r w:rsidRPr="0053302F">
        <w:rPr>
          <w:rFonts w:ascii="Times New Roman" w:eastAsia="TimesNewRomanPSMT" w:hAnsi="Times New Roman" w:cs="Times New Roman"/>
          <w:sz w:val="24"/>
          <w:szCs w:val="24"/>
        </w:rPr>
        <w:t xml:space="preserve"> года </w:t>
      </w:r>
    </w:p>
    <w:p w:rsidR="0053302F" w:rsidRDefault="0053302F" w:rsidP="009A4CF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9A4CF5" w:rsidRPr="0053302F" w:rsidRDefault="0053302F" w:rsidP="009A4CF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Методист </w:t>
      </w:r>
      <w:r w:rsidR="009A4CF5" w:rsidRPr="0053302F">
        <w:rPr>
          <w:rFonts w:ascii="Times New Roman" w:eastAsia="TimesNewRomanPSMT" w:hAnsi="Times New Roman" w:cs="Times New Roman"/>
          <w:sz w:val="24"/>
          <w:szCs w:val="24"/>
        </w:rPr>
        <w:t>_________________/…………</w:t>
      </w:r>
      <w:r w:rsidRPr="0053302F">
        <w:rPr>
          <w:rFonts w:ascii="Times New Roman" w:eastAsia="TimesNewRomanPSMT" w:hAnsi="Times New Roman" w:cs="Times New Roman"/>
          <w:sz w:val="24"/>
          <w:szCs w:val="24"/>
        </w:rPr>
        <w:t>……</w:t>
      </w:r>
      <w:r w:rsidR="009A4CF5" w:rsidRPr="0053302F">
        <w:rPr>
          <w:rFonts w:ascii="Times New Roman" w:eastAsia="TimesNewRomanPSMT" w:hAnsi="Times New Roman" w:cs="Times New Roman"/>
          <w:sz w:val="24"/>
          <w:szCs w:val="24"/>
        </w:rPr>
        <w:t>/</w:t>
      </w:r>
    </w:p>
    <w:p w:rsidR="0053302F" w:rsidRDefault="0053302F" w:rsidP="009A4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53302F" w:rsidRDefault="0053302F" w:rsidP="009A4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53302F" w:rsidRDefault="0053302F" w:rsidP="009A4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53302F" w:rsidRDefault="0053302F" w:rsidP="009A4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53302F" w:rsidRDefault="0053302F" w:rsidP="009A4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53302F" w:rsidRDefault="0053302F" w:rsidP="009A4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53302F" w:rsidRDefault="0053302F" w:rsidP="009A4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53302F" w:rsidRDefault="0053302F" w:rsidP="009A4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53302F" w:rsidRDefault="0053302F" w:rsidP="009A4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53302F" w:rsidRDefault="0053302F" w:rsidP="009A4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53302F" w:rsidRDefault="0053302F" w:rsidP="009A4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53302F" w:rsidRDefault="0053302F" w:rsidP="009A4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53302F" w:rsidRDefault="0053302F" w:rsidP="009A4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53302F" w:rsidRDefault="0053302F" w:rsidP="009A4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53302F" w:rsidRDefault="0053302F" w:rsidP="009A4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53302F" w:rsidRDefault="0053302F" w:rsidP="009A4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9A4CF5" w:rsidRDefault="0053302F" w:rsidP="00533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53302F">
        <w:rPr>
          <w:rFonts w:ascii="Times New Roman" w:eastAsia="TimesNewRomanPSMT" w:hAnsi="Times New Roman" w:cs="Times New Roman"/>
          <w:bCs/>
          <w:sz w:val="24"/>
          <w:szCs w:val="24"/>
        </w:rPr>
        <w:t>Светогорск</w:t>
      </w:r>
      <w:r w:rsidR="009A4CF5" w:rsidRPr="0053302F">
        <w:rPr>
          <w:rFonts w:ascii="Times New Roman" w:eastAsia="TimesNewRomanPSMT" w:hAnsi="Times New Roman" w:cs="Times New Roman"/>
          <w:bCs/>
          <w:sz w:val="24"/>
          <w:szCs w:val="24"/>
        </w:rPr>
        <w:t xml:space="preserve"> 201</w:t>
      </w:r>
      <w:r w:rsidRPr="0053302F">
        <w:rPr>
          <w:rFonts w:ascii="Times New Roman" w:eastAsia="TimesNewRomanPSMT" w:hAnsi="Times New Roman" w:cs="Times New Roman"/>
          <w:bCs/>
          <w:sz w:val="24"/>
          <w:szCs w:val="24"/>
        </w:rPr>
        <w:t>8</w:t>
      </w:r>
    </w:p>
    <w:p w:rsidR="0053302F" w:rsidRPr="0053302F" w:rsidRDefault="0053302F" w:rsidP="005330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  <w:r w:rsidRPr="0053302F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NewRomanPSMT" w:hAnsi="Times New Roman" w:cs="Times New Roman"/>
          <w:sz w:val="24"/>
          <w:szCs w:val="24"/>
        </w:rPr>
        <w:t>2</w:t>
      </w:r>
    </w:p>
    <w:p w:rsidR="0053302F" w:rsidRDefault="0053302F" w:rsidP="005330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53302F" w:rsidRDefault="0053302F" w:rsidP="00533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53302F" w:rsidRPr="0053302F" w:rsidRDefault="0053302F" w:rsidP="00533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53302F">
        <w:rPr>
          <w:rFonts w:ascii="Times New Roman" w:eastAsia="TimesNewRomanPSMT" w:hAnsi="Times New Roman" w:cs="Times New Roman"/>
          <w:sz w:val="24"/>
          <w:szCs w:val="24"/>
        </w:rPr>
        <w:t>АННОТАЦИЯ</w:t>
      </w:r>
    </w:p>
    <w:p w:rsidR="0053302F" w:rsidRPr="0053302F" w:rsidRDefault="0053302F" w:rsidP="00533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53302F">
        <w:rPr>
          <w:rFonts w:ascii="Times New Roman" w:eastAsia="TimesNewRomanPSMT" w:hAnsi="Times New Roman" w:cs="Times New Roman"/>
          <w:sz w:val="24"/>
          <w:szCs w:val="24"/>
        </w:rPr>
        <w:t xml:space="preserve">(расположена на обороте титульного листа, слово </w:t>
      </w:r>
      <w:r>
        <w:rPr>
          <w:rFonts w:ascii="Cambria Math" w:eastAsia="TimesNewRomanPSMT" w:hAnsi="Cambria Math" w:cs="Cambria Math"/>
          <w:sz w:val="24"/>
          <w:szCs w:val="24"/>
        </w:rPr>
        <w:t>«</w:t>
      </w:r>
      <w:r w:rsidRPr="0053302F">
        <w:rPr>
          <w:rFonts w:ascii="Times New Roman" w:eastAsia="TimesNewRomanPSMT" w:hAnsi="Times New Roman" w:cs="Times New Roman"/>
          <w:sz w:val="24"/>
          <w:szCs w:val="24"/>
        </w:rPr>
        <w:t>Аннотация</w:t>
      </w:r>
      <w:r>
        <w:rPr>
          <w:rFonts w:ascii="Cambria Math" w:eastAsia="TimesNewRomanPSMT" w:hAnsi="Cambria Math" w:cs="Cambria Math"/>
          <w:sz w:val="24"/>
          <w:szCs w:val="24"/>
        </w:rPr>
        <w:t>»</w:t>
      </w:r>
      <w:r w:rsidRPr="0053302F">
        <w:rPr>
          <w:rFonts w:ascii="Times New Roman" w:eastAsia="TimesNewRomanPSMT" w:hAnsi="Times New Roman" w:cs="Times New Roman"/>
          <w:sz w:val="24"/>
          <w:szCs w:val="24"/>
        </w:rPr>
        <w:t xml:space="preserve"> не указывается!)</w:t>
      </w:r>
    </w:p>
    <w:p w:rsidR="0053302F" w:rsidRPr="0053302F" w:rsidRDefault="0053302F" w:rsidP="00533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3302F">
        <w:rPr>
          <w:rFonts w:ascii="Times New Roman" w:eastAsia="TimesNewRomanPSMT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53302F" w:rsidRDefault="0053302F" w:rsidP="005330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53302F" w:rsidRDefault="0053302F" w:rsidP="005330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3302F">
        <w:rPr>
          <w:rFonts w:ascii="Times New Roman" w:eastAsia="TimesNewRomanPSMT" w:hAnsi="Times New Roman" w:cs="Times New Roman"/>
          <w:sz w:val="24"/>
          <w:szCs w:val="24"/>
        </w:rPr>
        <w:t>Методические рекомендации составлены с целью разъяснения педагогическим работникам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3302F">
        <w:rPr>
          <w:rFonts w:ascii="Times New Roman" w:eastAsia="TimesNewRomanPSMT" w:hAnsi="Times New Roman" w:cs="Times New Roman"/>
          <w:sz w:val="24"/>
          <w:szCs w:val="24"/>
        </w:rPr>
        <w:t>особенностей подготовки лекционного, дидактического и методического материала для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3302F">
        <w:rPr>
          <w:rFonts w:ascii="Times New Roman" w:eastAsia="TimesNewRomanPSMT" w:hAnsi="Times New Roman" w:cs="Times New Roman"/>
          <w:sz w:val="24"/>
          <w:szCs w:val="24"/>
        </w:rPr>
        <w:t>размещения на сайте техникума и иных Интернет-ресурсах.</w:t>
      </w:r>
    </w:p>
    <w:p w:rsidR="0053302F" w:rsidRDefault="0053302F" w:rsidP="005330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3302F">
        <w:rPr>
          <w:rFonts w:ascii="Times New Roman" w:eastAsia="TimesNewRomanPSMT" w:hAnsi="Times New Roman" w:cs="Times New Roman"/>
          <w:sz w:val="24"/>
          <w:szCs w:val="24"/>
        </w:rPr>
        <w:t>Особое внимание уделяется приемам оптимального смыслового структурирования 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3302F">
        <w:rPr>
          <w:rFonts w:ascii="Times New Roman" w:eastAsia="TimesNewRomanPSMT" w:hAnsi="Times New Roman" w:cs="Times New Roman"/>
          <w:sz w:val="24"/>
          <w:szCs w:val="24"/>
        </w:rPr>
        <w:t>форматирования текстов, предлагаются способы обработки материалов с использованием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3302F">
        <w:rPr>
          <w:rFonts w:ascii="Times New Roman" w:eastAsia="TimesNewRomanPSMT" w:hAnsi="Times New Roman" w:cs="Times New Roman"/>
          <w:sz w:val="24"/>
          <w:szCs w:val="24"/>
        </w:rPr>
        <w:t>современных компьютерных редакторов.</w:t>
      </w:r>
    </w:p>
    <w:p w:rsidR="0053302F" w:rsidRDefault="0053302F" w:rsidP="005330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53302F" w:rsidRDefault="0053302F">
      <w:pPr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br w:type="page"/>
      </w:r>
    </w:p>
    <w:p w:rsidR="0053302F" w:rsidRPr="0053302F" w:rsidRDefault="0053302F" w:rsidP="005330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  <w:r w:rsidRPr="0053302F">
        <w:rPr>
          <w:rFonts w:ascii="Times New Roman" w:eastAsia="TimesNewRomanPSMT" w:hAnsi="Times New Roman" w:cs="Times New Roman"/>
          <w:sz w:val="24"/>
          <w:szCs w:val="24"/>
        </w:rPr>
        <w:lastRenderedPageBreak/>
        <w:t>Приложение 3</w:t>
      </w:r>
    </w:p>
    <w:p w:rsidR="0053302F" w:rsidRPr="0053302F" w:rsidRDefault="0053302F" w:rsidP="00533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53302F">
        <w:rPr>
          <w:rFonts w:ascii="Times New Roman" w:eastAsia="TimesNewRomanPSMT" w:hAnsi="Times New Roman" w:cs="Times New Roman"/>
          <w:b/>
          <w:bCs/>
          <w:sz w:val="24"/>
          <w:szCs w:val="24"/>
        </w:rPr>
        <w:t>Особенности библиографического оформления текста</w:t>
      </w:r>
    </w:p>
    <w:p w:rsidR="0053302F" w:rsidRPr="0053302F" w:rsidRDefault="0053302F" w:rsidP="00533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53302F">
        <w:rPr>
          <w:rFonts w:ascii="Times New Roman" w:eastAsia="TimesNewRomanPSMT" w:hAnsi="Times New Roman" w:cs="Times New Roman"/>
          <w:b/>
          <w:bCs/>
          <w:sz w:val="24"/>
          <w:szCs w:val="24"/>
        </w:rPr>
        <w:t>для раздела «Используемые источники и литература»</w:t>
      </w:r>
    </w:p>
    <w:p w:rsidR="0053302F" w:rsidRDefault="0053302F" w:rsidP="005330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B612E5" w:rsidRPr="001914BF" w:rsidRDefault="0053302F" w:rsidP="001914BF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firstLine="142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1914BF">
        <w:rPr>
          <w:rFonts w:ascii="Times New Roman" w:eastAsia="TimesNewRomanPSMT" w:hAnsi="Times New Roman" w:cs="Times New Roman"/>
          <w:b/>
          <w:bCs/>
          <w:sz w:val="24"/>
          <w:szCs w:val="24"/>
        </w:rPr>
        <w:t>Базовые элементы библиографического описания</w:t>
      </w:r>
    </w:p>
    <w:p w:rsidR="00B612E5" w:rsidRDefault="0053302F" w:rsidP="00B612E5">
      <w:pPr>
        <w:pStyle w:val="a4"/>
        <w:autoSpaceDE w:val="0"/>
        <w:autoSpaceDN w:val="0"/>
        <w:adjustRightInd w:val="0"/>
        <w:spacing w:after="0" w:line="240" w:lineRule="auto"/>
        <w:ind w:left="0" w:firstLine="106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612E5">
        <w:rPr>
          <w:rFonts w:ascii="Times New Roman" w:eastAsia="TimesNewRomanPSMT" w:hAnsi="Times New Roman" w:cs="Times New Roman"/>
          <w:sz w:val="24"/>
          <w:szCs w:val="24"/>
        </w:rPr>
        <w:t>В общем случае последовательность элементов библиографического описания выглядит</w:t>
      </w:r>
      <w:r w:rsidR="00B612E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12E5">
        <w:rPr>
          <w:rFonts w:ascii="Times New Roman" w:eastAsia="TimesNewRomanPSMT" w:hAnsi="Times New Roman" w:cs="Times New Roman"/>
          <w:sz w:val="24"/>
          <w:szCs w:val="24"/>
        </w:rPr>
        <w:t>следующим образом:</w:t>
      </w:r>
    </w:p>
    <w:p w:rsidR="00B612E5" w:rsidRDefault="0053302F" w:rsidP="00B612E5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3302F">
        <w:rPr>
          <w:rFonts w:ascii="Times New Roman" w:eastAsia="TimesNewRomanPSMT" w:hAnsi="Times New Roman" w:cs="Times New Roman"/>
          <w:sz w:val="24"/>
          <w:szCs w:val="24"/>
        </w:rPr>
        <w:t>фамилия и инициалы автора;</w:t>
      </w:r>
    </w:p>
    <w:p w:rsidR="00B612E5" w:rsidRPr="00B612E5" w:rsidRDefault="0053302F" w:rsidP="00B612E5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53302F">
        <w:rPr>
          <w:rFonts w:ascii="Times New Roman" w:eastAsia="TimesNewRomanPSMT" w:hAnsi="Times New Roman" w:cs="Times New Roman"/>
          <w:sz w:val="24"/>
          <w:szCs w:val="24"/>
        </w:rPr>
        <w:t>название работы;</w:t>
      </w:r>
    </w:p>
    <w:p w:rsidR="00B612E5" w:rsidRPr="00B612E5" w:rsidRDefault="0053302F" w:rsidP="00B612E5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B612E5">
        <w:rPr>
          <w:rFonts w:ascii="Times New Roman" w:eastAsia="TimesNewRomanPSMT" w:hAnsi="Times New Roman" w:cs="Times New Roman"/>
          <w:sz w:val="24"/>
          <w:szCs w:val="24"/>
        </w:rPr>
        <w:t xml:space="preserve"> : дополнительное заглавие работы (факультативно);</w:t>
      </w:r>
    </w:p>
    <w:p w:rsidR="00B612E5" w:rsidRPr="00B612E5" w:rsidRDefault="0053302F" w:rsidP="00B612E5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B612E5">
        <w:rPr>
          <w:rFonts w:ascii="Times New Roman" w:eastAsia="TimesNewRomanPSMT" w:hAnsi="Times New Roman" w:cs="Times New Roman"/>
          <w:sz w:val="24"/>
          <w:szCs w:val="24"/>
        </w:rPr>
        <w:t xml:space="preserve"> // название издания, где опубликована работа;</w:t>
      </w:r>
    </w:p>
    <w:p w:rsidR="00B612E5" w:rsidRPr="00B612E5" w:rsidRDefault="0053302F" w:rsidP="00B612E5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B612E5">
        <w:rPr>
          <w:rFonts w:ascii="Times New Roman" w:eastAsia="TimesNewRomanPSMT" w:hAnsi="Times New Roman" w:cs="Times New Roman"/>
          <w:sz w:val="24"/>
          <w:szCs w:val="24"/>
        </w:rPr>
        <w:t xml:space="preserve"> дополнительное заглавие издания (факультативно);</w:t>
      </w:r>
    </w:p>
    <w:p w:rsidR="00B612E5" w:rsidRPr="00B612E5" w:rsidRDefault="0053302F" w:rsidP="00B612E5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B612E5">
        <w:rPr>
          <w:rFonts w:ascii="Times New Roman" w:eastAsia="TimesNewRomanPSMT" w:hAnsi="Times New Roman" w:cs="Times New Roman"/>
          <w:sz w:val="24"/>
          <w:szCs w:val="24"/>
        </w:rPr>
        <w:t xml:space="preserve"> / сведения об ответственности; например, указание ответственных редакторов, составителей,</w:t>
      </w:r>
      <w:r w:rsidR="00B612E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12E5">
        <w:rPr>
          <w:rFonts w:ascii="Times New Roman" w:eastAsia="TimesNewRomanPSMT" w:hAnsi="Times New Roman" w:cs="Times New Roman"/>
          <w:sz w:val="24"/>
          <w:szCs w:val="24"/>
        </w:rPr>
        <w:t>других авторов и т. д.</w:t>
      </w:r>
      <w:r w:rsidR="00B612E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12E5">
        <w:rPr>
          <w:rFonts w:ascii="Times New Roman" w:eastAsia="TimesNewRomanPSMT" w:hAnsi="Times New Roman" w:cs="Times New Roman"/>
          <w:sz w:val="24"/>
          <w:szCs w:val="24"/>
        </w:rPr>
        <w:t>(факультативно);</w:t>
      </w:r>
    </w:p>
    <w:p w:rsidR="00B612E5" w:rsidRPr="00B612E5" w:rsidRDefault="0053302F" w:rsidP="00B612E5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B612E5">
        <w:rPr>
          <w:rFonts w:ascii="Times New Roman" w:eastAsia="TimesNewRomanPSMT" w:hAnsi="Times New Roman" w:cs="Times New Roman"/>
          <w:sz w:val="24"/>
          <w:szCs w:val="24"/>
        </w:rPr>
        <w:t xml:space="preserve"> . — город издания;</w:t>
      </w:r>
    </w:p>
    <w:p w:rsidR="00B612E5" w:rsidRPr="00B612E5" w:rsidRDefault="0053302F" w:rsidP="00B612E5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B612E5">
        <w:rPr>
          <w:rFonts w:ascii="Times New Roman" w:eastAsia="TimesNewRomanPSMT" w:hAnsi="Times New Roman" w:cs="Times New Roman"/>
          <w:sz w:val="24"/>
          <w:szCs w:val="24"/>
        </w:rPr>
        <w:t xml:space="preserve"> : издательство;</w:t>
      </w:r>
    </w:p>
    <w:p w:rsidR="00B612E5" w:rsidRPr="00B612E5" w:rsidRDefault="0053302F" w:rsidP="00B612E5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B612E5">
        <w:rPr>
          <w:rFonts w:ascii="Times New Roman" w:eastAsia="TimesNewRomanPSMT" w:hAnsi="Times New Roman" w:cs="Times New Roman"/>
          <w:sz w:val="24"/>
          <w:szCs w:val="24"/>
        </w:rPr>
        <w:t xml:space="preserve"> , год издания;</w:t>
      </w:r>
    </w:p>
    <w:p w:rsidR="00B612E5" w:rsidRPr="00B612E5" w:rsidRDefault="0053302F" w:rsidP="00B612E5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B612E5">
        <w:rPr>
          <w:rFonts w:ascii="Times New Roman" w:eastAsia="TimesNewRomanPSMT" w:hAnsi="Times New Roman" w:cs="Times New Roman"/>
          <w:sz w:val="24"/>
          <w:szCs w:val="24"/>
        </w:rPr>
        <w:t xml:space="preserve"> . — количество страниц (для книги в целом в библиографическом описании: </w:t>
      </w:r>
      <w:r w:rsidR="00B612E5">
        <w:rPr>
          <w:rFonts w:ascii="Cambria Math" w:eastAsia="TimesNewRomanPSMT" w:hAnsi="Cambria Math" w:cs="Cambria Math"/>
          <w:sz w:val="24"/>
          <w:szCs w:val="24"/>
        </w:rPr>
        <w:t>«</w:t>
      </w:r>
      <w:r w:rsidRPr="00B612E5">
        <w:rPr>
          <w:rFonts w:ascii="Times New Roman" w:eastAsia="TimesNewRomanPSMT" w:hAnsi="Times New Roman" w:cs="Times New Roman"/>
          <w:sz w:val="24"/>
          <w:szCs w:val="24"/>
        </w:rPr>
        <w:t>295 с.</w:t>
      </w:r>
      <w:r w:rsidR="00B612E5">
        <w:rPr>
          <w:rFonts w:ascii="Cambria Math" w:eastAsia="TimesNewRomanPSMT" w:hAnsi="Cambria Math" w:cs="Cambria Math"/>
          <w:sz w:val="24"/>
          <w:szCs w:val="24"/>
        </w:rPr>
        <w:t>»</w:t>
      </w:r>
      <w:r w:rsidRPr="00B612E5">
        <w:rPr>
          <w:rFonts w:ascii="Times New Roman" w:eastAsia="TimesNewRomanPSMT" w:hAnsi="Times New Roman" w:cs="Times New Roman"/>
          <w:sz w:val="24"/>
          <w:szCs w:val="24"/>
        </w:rPr>
        <w:t>; для части</w:t>
      </w:r>
      <w:r w:rsidR="00B612E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12E5">
        <w:rPr>
          <w:rFonts w:ascii="Times New Roman" w:eastAsia="TimesNewRomanPSMT" w:hAnsi="Times New Roman" w:cs="Times New Roman"/>
          <w:sz w:val="24"/>
          <w:szCs w:val="24"/>
        </w:rPr>
        <w:t>книги в</w:t>
      </w:r>
      <w:r w:rsidR="00B612E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12E5">
        <w:rPr>
          <w:rFonts w:ascii="Times New Roman" w:eastAsia="TimesNewRomanPSMT" w:hAnsi="Times New Roman" w:cs="Times New Roman"/>
          <w:sz w:val="24"/>
          <w:szCs w:val="24"/>
        </w:rPr>
        <w:t xml:space="preserve">библиографическом описании или же в подстрочной ссылке на отдельные страницы: </w:t>
      </w:r>
      <w:r w:rsidRPr="00B612E5">
        <w:rPr>
          <w:rFonts w:ascii="Cambria Math" w:eastAsia="TimesNewRomanPSMT" w:hAnsi="Cambria Math" w:cs="Cambria Math"/>
          <w:sz w:val="24"/>
          <w:szCs w:val="24"/>
        </w:rPr>
        <w:t>≪</w:t>
      </w:r>
      <w:r w:rsidRPr="00B612E5">
        <w:rPr>
          <w:rFonts w:ascii="Times New Roman" w:eastAsia="TimesNewRomanPSMT" w:hAnsi="Times New Roman" w:cs="Times New Roman"/>
          <w:sz w:val="24"/>
          <w:szCs w:val="24"/>
        </w:rPr>
        <w:t>С. 201–236</w:t>
      </w:r>
      <w:r w:rsidRPr="00B612E5">
        <w:rPr>
          <w:rFonts w:ascii="Cambria Math" w:eastAsia="TimesNewRomanPSMT" w:hAnsi="Cambria Math" w:cs="Cambria Math"/>
          <w:sz w:val="24"/>
          <w:szCs w:val="24"/>
        </w:rPr>
        <w:t>≫</w:t>
      </w:r>
      <w:r w:rsidRPr="00B612E5">
        <w:rPr>
          <w:rFonts w:ascii="Times New Roman" w:eastAsia="TimesNewRomanPSMT" w:hAnsi="Times New Roman" w:cs="Times New Roman"/>
          <w:sz w:val="24"/>
          <w:szCs w:val="24"/>
        </w:rPr>
        <w:t xml:space="preserve">; </w:t>
      </w:r>
      <w:r w:rsidRPr="00B612E5">
        <w:rPr>
          <w:rFonts w:ascii="Cambria Math" w:eastAsia="TimesNewRomanPSMT" w:hAnsi="Cambria Math" w:cs="Cambria Math"/>
          <w:sz w:val="24"/>
          <w:szCs w:val="24"/>
        </w:rPr>
        <w:t>≪</w:t>
      </w:r>
      <w:r w:rsidRPr="00B612E5">
        <w:rPr>
          <w:rFonts w:ascii="Times New Roman" w:eastAsia="TimesNewRomanPSMT" w:hAnsi="Times New Roman" w:cs="Times New Roman"/>
          <w:sz w:val="24"/>
          <w:szCs w:val="24"/>
        </w:rPr>
        <w:t>С. 56</w:t>
      </w:r>
      <w:r w:rsidRPr="00B612E5">
        <w:rPr>
          <w:rFonts w:ascii="Cambria Math" w:eastAsia="TimesNewRomanPSMT" w:hAnsi="Cambria Math" w:cs="Cambria Math"/>
          <w:sz w:val="24"/>
          <w:szCs w:val="24"/>
        </w:rPr>
        <w:t>≫</w:t>
      </w:r>
      <w:r w:rsidRPr="00B612E5">
        <w:rPr>
          <w:rFonts w:ascii="Times New Roman" w:eastAsia="TimesNewRomanPSMT" w:hAnsi="Times New Roman" w:cs="Times New Roman"/>
          <w:sz w:val="24"/>
          <w:szCs w:val="24"/>
        </w:rPr>
        <w:t xml:space="preserve"> и т. д.).</w:t>
      </w:r>
    </w:p>
    <w:p w:rsidR="00B612E5" w:rsidRDefault="0053302F" w:rsidP="00B612E5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612E5">
        <w:rPr>
          <w:rFonts w:ascii="Times New Roman" w:eastAsia="TimesNewRomanPSMT" w:hAnsi="Times New Roman" w:cs="Times New Roman"/>
          <w:sz w:val="24"/>
          <w:szCs w:val="24"/>
        </w:rPr>
        <w:t>ПРИМЕР:</w:t>
      </w:r>
    </w:p>
    <w:p w:rsidR="0053302F" w:rsidRPr="00B612E5" w:rsidRDefault="0053302F" w:rsidP="00B612E5">
      <w:pPr>
        <w:pStyle w:val="a4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53302F">
        <w:rPr>
          <w:rFonts w:ascii="Times New Roman" w:eastAsia="TimesNewRomanPSMT" w:hAnsi="Times New Roman" w:cs="Times New Roman"/>
          <w:sz w:val="24"/>
          <w:szCs w:val="24"/>
        </w:rPr>
        <w:t>Евгеньева Т. В. Политико-психологические аспекты проблемы национально-государственной идентичности россиян //</w:t>
      </w:r>
      <w:r w:rsidR="00B612E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3302F">
        <w:rPr>
          <w:rFonts w:ascii="Times New Roman" w:eastAsia="TimesNewRomanPSMT" w:hAnsi="Times New Roman" w:cs="Times New Roman"/>
          <w:sz w:val="24"/>
          <w:szCs w:val="24"/>
        </w:rPr>
        <w:t xml:space="preserve">Политическая психология, культура и коммуникация / </w:t>
      </w:r>
      <w:proofErr w:type="spellStart"/>
      <w:r w:rsidRPr="0053302F">
        <w:rPr>
          <w:rFonts w:ascii="Times New Roman" w:eastAsia="TimesNewRomanPSMT" w:hAnsi="Times New Roman" w:cs="Times New Roman"/>
          <w:sz w:val="24"/>
          <w:szCs w:val="24"/>
        </w:rPr>
        <w:t>Редкол</w:t>
      </w:r>
      <w:proofErr w:type="spellEnd"/>
      <w:r w:rsidRPr="0053302F">
        <w:rPr>
          <w:rFonts w:ascii="Times New Roman" w:eastAsia="TimesNewRomanPSMT" w:hAnsi="Times New Roman" w:cs="Times New Roman"/>
          <w:sz w:val="24"/>
          <w:szCs w:val="24"/>
        </w:rPr>
        <w:t xml:space="preserve">.: </w:t>
      </w:r>
      <w:proofErr w:type="spellStart"/>
      <w:r w:rsidRPr="0053302F">
        <w:rPr>
          <w:rFonts w:ascii="Times New Roman" w:eastAsia="TimesNewRomanPSMT" w:hAnsi="Times New Roman" w:cs="Times New Roman"/>
          <w:sz w:val="24"/>
          <w:szCs w:val="24"/>
        </w:rPr>
        <w:t>Шестопал</w:t>
      </w:r>
      <w:proofErr w:type="spellEnd"/>
      <w:r w:rsidRPr="0053302F">
        <w:rPr>
          <w:rFonts w:ascii="Times New Roman" w:eastAsia="TimesNewRomanPSMT" w:hAnsi="Times New Roman" w:cs="Times New Roman"/>
          <w:sz w:val="24"/>
          <w:szCs w:val="24"/>
        </w:rPr>
        <w:t xml:space="preserve"> Е. Б.</w:t>
      </w:r>
      <w:r w:rsidR="00B612E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3302F">
        <w:rPr>
          <w:rFonts w:ascii="Times New Roman" w:eastAsia="TimesNewRomanPSMT" w:hAnsi="Times New Roman" w:cs="Times New Roman"/>
          <w:sz w:val="24"/>
          <w:szCs w:val="24"/>
        </w:rPr>
        <w:t>(отв. ред.) и др. — М.: Российская</w:t>
      </w:r>
      <w:r w:rsidR="00B612E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3302F">
        <w:rPr>
          <w:rFonts w:ascii="Times New Roman" w:eastAsia="TimesNewRomanPSMT" w:hAnsi="Times New Roman" w:cs="Times New Roman"/>
          <w:sz w:val="24"/>
          <w:szCs w:val="24"/>
        </w:rPr>
        <w:t>ассоциация политической науки</w:t>
      </w:r>
      <w:r w:rsidR="00B612E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3302F">
        <w:rPr>
          <w:rFonts w:ascii="Times New Roman" w:eastAsia="TimesNewRomanPSMT" w:hAnsi="Times New Roman" w:cs="Times New Roman"/>
          <w:sz w:val="24"/>
          <w:szCs w:val="24"/>
        </w:rPr>
        <w:t>(РАПН); Российская политическая</w:t>
      </w:r>
      <w:r w:rsidR="00B612E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3302F">
        <w:rPr>
          <w:rFonts w:ascii="Times New Roman" w:eastAsia="TimesNewRomanPSMT" w:hAnsi="Times New Roman" w:cs="Times New Roman"/>
          <w:sz w:val="24"/>
          <w:szCs w:val="24"/>
        </w:rPr>
        <w:t>энциклопедия (РОССПЭН), 2008. — С. 12–27.</w:t>
      </w:r>
    </w:p>
    <w:p w:rsidR="00B612E5" w:rsidRDefault="00B612E5" w:rsidP="00B61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B612E5" w:rsidRPr="001914BF" w:rsidRDefault="0053302F" w:rsidP="001914BF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1914BF">
        <w:rPr>
          <w:rFonts w:ascii="Times New Roman" w:eastAsia="TimesNewRomanPSMT" w:hAnsi="Times New Roman" w:cs="Times New Roman"/>
          <w:b/>
          <w:bCs/>
          <w:sz w:val="24"/>
          <w:szCs w:val="24"/>
        </w:rPr>
        <w:t>Авторское издание</w:t>
      </w:r>
    </w:p>
    <w:p w:rsidR="00B612E5" w:rsidRDefault="0053302F" w:rsidP="00B612E5">
      <w:pPr>
        <w:pStyle w:val="a4"/>
        <w:autoSpaceDE w:val="0"/>
        <w:autoSpaceDN w:val="0"/>
        <w:adjustRightInd w:val="0"/>
        <w:spacing w:after="0" w:line="240" w:lineRule="auto"/>
        <w:ind w:left="0" w:firstLine="106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612E5">
        <w:rPr>
          <w:rFonts w:ascii="Times New Roman" w:eastAsia="TimesNewRomanPSMT" w:hAnsi="Times New Roman" w:cs="Times New Roman"/>
          <w:sz w:val="24"/>
          <w:szCs w:val="24"/>
        </w:rPr>
        <w:t>ШАБЛОН: Фамилия и инициалы автора. Название работы. — Город издания: Название издательства, год издания. —</w:t>
      </w:r>
      <w:r w:rsidR="00B612E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3302F">
        <w:rPr>
          <w:rFonts w:ascii="Times New Roman" w:eastAsia="TimesNewRomanPSMT" w:hAnsi="Times New Roman" w:cs="Times New Roman"/>
          <w:sz w:val="24"/>
          <w:szCs w:val="24"/>
        </w:rPr>
        <w:t>Количество страниц.</w:t>
      </w:r>
    </w:p>
    <w:p w:rsidR="0053302F" w:rsidRPr="00B612E5" w:rsidRDefault="0053302F" w:rsidP="00B612E5">
      <w:pPr>
        <w:pStyle w:val="a4"/>
        <w:autoSpaceDE w:val="0"/>
        <w:autoSpaceDN w:val="0"/>
        <w:adjustRightInd w:val="0"/>
        <w:spacing w:after="0" w:line="240" w:lineRule="auto"/>
        <w:ind w:left="0" w:firstLine="1068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53302F">
        <w:rPr>
          <w:rFonts w:ascii="Times New Roman" w:eastAsia="TimesNewRomanPSMT" w:hAnsi="Times New Roman" w:cs="Times New Roman"/>
          <w:sz w:val="24"/>
          <w:szCs w:val="24"/>
        </w:rPr>
        <w:t>ПРИМЕРЫ (однотомные издания):</w:t>
      </w:r>
    </w:p>
    <w:p w:rsidR="00B612E5" w:rsidRDefault="0053302F" w:rsidP="00B612E5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612E5">
        <w:rPr>
          <w:rFonts w:ascii="Times New Roman" w:eastAsia="TimesNewRomanPSMT" w:hAnsi="Times New Roman" w:cs="Times New Roman"/>
          <w:sz w:val="24"/>
          <w:szCs w:val="24"/>
        </w:rPr>
        <w:t>Симонов К. В. Глобальная энергетическая война. — М.: Алгоритм, 2007. — 272 с.</w:t>
      </w:r>
    </w:p>
    <w:p w:rsidR="00B612E5" w:rsidRDefault="0053302F" w:rsidP="00B612E5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612E5">
        <w:rPr>
          <w:rFonts w:ascii="Times New Roman" w:eastAsia="TimesNewRomanPSMT" w:hAnsi="Times New Roman" w:cs="Times New Roman"/>
          <w:sz w:val="24"/>
          <w:szCs w:val="24"/>
        </w:rPr>
        <w:t xml:space="preserve">Кара-Мурза С. Г. Матрица </w:t>
      </w:r>
      <w:r w:rsidR="00B612E5">
        <w:rPr>
          <w:rFonts w:ascii="Cambria Math" w:eastAsia="TimesNewRomanPSMT" w:hAnsi="Cambria Math" w:cs="Cambria Math"/>
          <w:sz w:val="24"/>
          <w:szCs w:val="24"/>
        </w:rPr>
        <w:t>«</w:t>
      </w:r>
      <w:r w:rsidRPr="00B612E5">
        <w:rPr>
          <w:rFonts w:ascii="Times New Roman" w:eastAsia="TimesNewRomanPSMT" w:hAnsi="Times New Roman" w:cs="Times New Roman"/>
          <w:sz w:val="24"/>
          <w:szCs w:val="24"/>
        </w:rPr>
        <w:t>Россия</w:t>
      </w:r>
      <w:r w:rsidR="00B612E5">
        <w:rPr>
          <w:rFonts w:ascii="Cambria Math" w:eastAsia="TimesNewRomanPSMT" w:hAnsi="Cambria Math" w:cs="Cambria Math"/>
          <w:sz w:val="24"/>
          <w:szCs w:val="24"/>
        </w:rPr>
        <w:t>»</w:t>
      </w:r>
      <w:r w:rsidRPr="00B612E5">
        <w:rPr>
          <w:rFonts w:ascii="Times New Roman" w:eastAsia="TimesNewRomanPSMT" w:hAnsi="Times New Roman" w:cs="Times New Roman"/>
          <w:sz w:val="24"/>
          <w:szCs w:val="24"/>
        </w:rPr>
        <w:t>. — М.: Алгоритм-Книга, 2007. — 319 с.</w:t>
      </w:r>
    </w:p>
    <w:p w:rsidR="00B612E5" w:rsidRDefault="0053302F" w:rsidP="00B612E5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612E5">
        <w:rPr>
          <w:rFonts w:ascii="Times New Roman" w:eastAsia="TimesNewRomanPSMT" w:hAnsi="Times New Roman" w:cs="Times New Roman"/>
          <w:sz w:val="24"/>
          <w:szCs w:val="24"/>
        </w:rPr>
        <w:t>Мамардашвили М. К. Лекции по античной философии. — М.: Аграф, 1997. — 311 с.</w:t>
      </w:r>
    </w:p>
    <w:p w:rsidR="00B612E5" w:rsidRDefault="0053302F" w:rsidP="00B612E5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B612E5">
        <w:rPr>
          <w:rFonts w:ascii="Times New Roman" w:eastAsia="TimesNewRomanPSMT" w:hAnsi="Times New Roman" w:cs="Times New Roman"/>
          <w:sz w:val="24"/>
          <w:szCs w:val="24"/>
        </w:rPr>
        <w:t>Виндельбанд</w:t>
      </w:r>
      <w:proofErr w:type="spellEnd"/>
      <w:r w:rsidRPr="00B612E5">
        <w:rPr>
          <w:rFonts w:ascii="Times New Roman" w:eastAsia="TimesNewRomanPSMT" w:hAnsi="Times New Roman" w:cs="Times New Roman"/>
          <w:sz w:val="24"/>
          <w:szCs w:val="24"/>
        </w:rPr>
        <w:t xml:space="preserve"> В. История древней философии. — Киев: Тандем, 1995. — 320 с.</w:t>
      </w:r>
    </w:p>
    <w:p w:rsidR="0053302F" w:rsidRPr="00B612E5" w:rsidRDefault="0053302F" w:rsidP="00B612E5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612E5">
        <w:rPr>
          <w:rFonts w:ascii="Times New Roman" w:eastAsia="TimesNewRomanPSMT" w:hAnsi="Times New Roman" w:cs="Times New Roman"/>
          <w:sz w:val="24"/>
          <w:szCs w:val="24"/>
        </w:rPr>
        <w:t xml:space="preserve">Юнг К.-Г. Душа и миф. Шесть архетипов. — Мн.: </w:t>
      </w:r>
      <w:proofErr w:type="spellStart"/>
      <w:r w:rsidRPr="00B612E5">
        <w:rPr>
          <w:rFonts w:ascii="Times New Roman" w:eastAsia="TimesNewRomanPSMT" w:hAnsi="Times New Roman" w:cs="Times New Roman"/>
          <w:sz w:val="24"/>
          <w:szCs w:val="24"/>
        </w:rPr>
        <w:t>Харвест</w:t>
      </w:r>
      <w:proofErr w:type="spellEnd"/>
      <w:r w:rsidRPr="00B612E5">
        <w:rPr>
          <w:rFonts w:ascii="Times New Roman" w:eastAsia="TimesNewRomanPSMT" w:hAnsi="Times New Roman" w:cs="Times New Roman"/>
          <w:sz w:val="24"/>
          <w:szCs w:val="24"/>
        </w:rPr>
        <w:t>, 2004. — 400 с.</w:t>
      </w:r>
    </w:p>
    <w:p w:rsidR="00B612E5" w:rsidRDefault="0053302F" w:rsidP="00B612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3302F">
        <w:rPr>
          <w:rFonts w:ascii="Times New Roman" w:eastAsia="TimesNewRomanPSMT" w:hAnsi="Times New Roman" w:cs="Times New Roman"/>
          <w:sz w:val="24"/>
          <w:szCs w:val="24"/>
        </w:rPr>
        <w:t>ПРИМЕРЫ (многотомные издания):</w:t>
      </w:r>
    </w:p>
    <w:p w:rsidR="0053302F" w:rsidRPr="00B612E5" w:rsidRDefault="0053302F" w:rsidP="00B612E5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612E5">
        <w:rPr>
          <w:rFonts w:ascii="Times New Roman" w:eastAsia="TimesNewRomanPSMT" w:hAnsi="Times New Roman" w:cs="Times New Roman"/>
          <w:sz w:val="24"/>
          <w:szCs w:val="24"/>
        </w:rPr>
        <w:t xml:space="preserve">Аристотель. Сочинения: В 4-х т. / Пер. с </w:t>
      </w:r>
      <w:proofErr w:type="spellStart"/>
      <w:r w:rsidRPr="00B612E5">
        <w:rPr>
          <w:rFonts w:ascii="Times New Roman" w:eastAsia="TimesNewRomanPSMT" w:hAnsi="Times New Roman" w:cs="Times New Roman"/>
          <w:sz w:val="24"/>
          <w:szCs w:val="24"/>
        </w:rPr>
        <w:t>древнегреч</w:t>
      </w:r>
      <w:proofErr w:type="spellEnd"/>
      <w:r w:rsidRPr="00B612E5">
        <w:rPr>
          <w:rFonts w:ascii="Times New Roman" w:eastAsia="TimesNewRomanPSMT" w:hAnsi="Times New Roman" w:cs="Times New Roman"/>
          <w:sz w:val="24"/>
          <w:szCs w:val="24"/>
        </w:rPr>
        <w:t xml:space="preserve">.; Общ. ред. </w:t>
      </w:r>
      <w:proofErr w:type="spellStart"/>
      <w:r w:rsidRPr="00B612E5">
        <w:rPr>
          <w:rFonts w:ascii="Times New Roman" w:eastAsia="TimesNewRomanPSMT" w:hAnsi="Times New Roman" w:cs="Times New Roman"/>
          <w:sz w:val="24"/>
          <w:szCs w:val="24"/>
        </w:rPr>
        <w:t>Доватура</w:t>
      </w:r>
      <w:proofErr w:type="spellEnd"/>
      <w:r w:rsidRPr="00B612E5">
        <w:rPr>
          <w:rFonts w:ascii="Times New Roman" w:eastAsia="TimesNewRomanPSMT" w:hAnsi="Times New Roman" w:cs="Times New Roman"/>
          <w:sz w:val="24"/>
          <w:szCs w:val="24"/>
        </w:rPr>
        <w:t xml:space="preserve"> А. И. — М.: Мысль, 1983–1984.</w:t>
      </w:r>
    </w:p>
    <w:p w:rsidR="001914BF" w:rsidRDefault="001914BF" w:rsidP="00B612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53302F" w:rsidRPr="0053302F" w:rsidRDefault="0053302F" w:rsidP="00B612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53302F">
        <w:rPr>
          <w:rFonts w:ascii="Times New Roman" w:eastAsia="TimesNewRomanPSMT" w:hAnsi="Times New Roman" w:cs="Times New Roman"/>
          <w:b/>
          <w:bCs/>
          <w:sz w:val="24"/>
          <w:szCs w:val="24"/>
        </w:rPr>
        <w:t>3 Издания, опубликованные в соавторстве или под общей редакцией</w:t>
      </w:r>
    </w:p>
    <w:p w:rsidR="0053302F" w:rsidRPr="0053302F" w:rsidRDefault="0053302F" w:rsidP="00B612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3302F">
        <w:rPr>
          <w:rFonts w:ascii="Times New Roman" w:eastAsia="TimesNewRomanPSMT" w:hAnsi="Times New Roman" w:cs="Times New Roman"/>
          <w:sz w:val="24"/>
          <w:szCs w:val="24"/>
        </w:rPr>
        <w:t>ШАБЛОН: Название работы / Сведения об ответственности, авторах и т. д. — Город издания:</w:t>
      </w:r>
      <w:r w:rsidR="00B612E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3302F">
        <w:rPr>
          <w:rFonts w:ascii="Times New Roman" w:eastAsia="TimesNewRomanPSMT" w:hAnsi="Times New Roman" w:cs="Times New Roman"/>
          <w:sz w:val="24"/>
          <w:szCs w:val="24"/>
        </w:rPr>
        <w:t>Название издательства, год издания. — Количество страниц.</w:t>
      </w:r>
    </w:p>
    <w:p w:rsidR="0053302F" w:rsidRPr="0053302F" w:rsidRDefault="0053302F" w:rsidP="00B612E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3302F">
        <w:rPr>
          <w:rFonts w:ascii="Times New Roman" w:eastAsia="TimesNewRomanPSMT" w:hAnsi="Times New Roman" w:cs="Times New Roman"/>
          <w:sz w:val="24"/>
          <w:szCs w:val="24"/>
        </w:rPr>
        <w:t>ПРИМЕРЫ:</w:t>
      </w:r>
    </w:p>
    <w:p w:rsidR="00B612E5" w:rsidRDefault="0053302F" w:rsidP="00B612E5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612E5">
        <w:rPr>
          <w:rFonts w:ascii="Times New Roman" w:eastAsia="TimesNewRomanPSMT" w:hAnsi="Times New Roman" w:cs="Times New Roman"/>
          <w:sz w:val="24"/>
          <w:szCs w:val="24"/>
        </w:rPr>
        <w:t xml:space="preserve">Современные международные отношения и мировая политика / </w:t>
      </w:r>
      <w:proofErr w:type="spellStart"/>
      <w:r w:rsidRPr="00B612E5">
        <w:rPr>
          <w:rFonts w:ascii="Times New Roman" w:eastAsia="TimesNewRomanPSMT" w:hAnsi="Times New Roman" w:cs="Times New Roman"/>
          <w:sz w:val="24"/>
          <w:szCs w:val="24"/>
        </w:rPr>
        <w:t>Торкунов</w:t>
      </w:r>
      <w:proofErr w:type="spellEnd"/>
      <w:r w:rsidRPr="00B612E5">
        <w:rPr>
          <w:rFonts w:ascii="Times New Roman" w:eastAsia="TimesNewRomanPSMT" w:hAnsi="Times New Roman" w:cs="Times New Roman"/>
          <w:sz w:val="24"/>
          <w:szCs w:val="24"/>
        </w:rPr>
        <w:t xml:space="preserve"> А. В., </w:t>
      </w:r>
      <w:proofErr w:type="spellStart"/>
      <w:r w:rsidRPr="00B612E5">
        <w:rPr>
          <w:rFonts w:ascii="Times New Roman" w:eastAsia="TimesNewRomanPSMT" w:hAnsi="Times New Roman" w:cs="Times New Roman"/>
          <w:sz w:val="24"/>
          <w:szCs w:val="24"/>
        </w:rPr>
        <w:t>Тюлин</w:t>
      </w:r>
      <w:proofErr w:type="spellEnd"/>
      <w:r w:rsidRPr="00B612E5">
        <w:rPr>
          <w:rFonts w:ascii="Times New Roman" w:eastAsia="TimesNewRomanPSMT" w:hAnsi="Times New Roman" w:cs="Times New Roman"/>
          <w:sz w:val="24"/>
          <w:szCs w:val="24"/>
        </w:rPr>
        <w:t xml:space="preserve"> И. Г., </w:t>
      </w:r>
      <w:proofErr w:type="spellStart"/>
      <w:r w:rsidRPr="00B612E5">
        <w:rPr>
          <w:rFonts w:ascii="Times New Roman" w:eastAsia="TimesNewRomanPSMT" w:hAnsi="Times New Roman" w:cs="Times New Roman"/>
          <w:sz w:val="24"/>
          <w:szCs w:val="24"/>
        </w:rPr>
        <w:t>Мельвиль</w:t>
      </w:r>
      <w:proofErr w:type="spellEnd"/>
      <w:r w:rsidRPr="00B612E5">
        <w:rPr>
          <w:rFonts w:ascii="Times New Roman" w:eastAsia="TimesNewRomanPSMT" w:hAnsi="Times New Roman" w:cs="Times New Roman"/>
          <w:sz w:val="24"/>
          <w:szCs w:val="24"/>
        </w:rPr>
        <w:t xml:space="preserve"> А. Ю. и др.;</w:t>
      </w:r>
      <w:r w:rsidR="00B612E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12E5">
        <w:rPr>
          <w:rFonts w:ascii="Times New Roman" w:eastAsia="TimesNewRomanPSMT" w:hAnsi="Times New Roman" w:cs="Times New Roman"/>
          <w:sz w:val="24"/>
          <w:szCs w:val="24"/>
        </w:rPr>
        <w:t xml:space="preserve">отв. ред. </w:t>
      </w:r>
      <w:proofErr w:type="spellStart"/>
      <w:r w:rsidRPr="00B612E5">
        <w:rPr>
          <w:rFonts w:ascii="Times New Roman" w:eastAsia="TimesNewRomanPSMT" w:hAnsi="Times New Roman" w:cs="Times New Roman"/>
          <w:sz w:val="24"/>
          <w:szCs w:val="24"/>
        </w:rPr>
        <w:t>Торкунов</w:t>
      </w:r>
      <w:proofErr w:type="spellEnd"/>
      <w:r w:rsidRPr="00B612E5">
        <w:rPr>
          <w:rFonts w:ascii="Times New Roman" w:eastAsia="TimesNewRomanPSMT" w:hAnsi="Times New Roman" w:cs="Times New Roman"/>
          <w:sz w:val="24"/>
          <w:szCs w:val="24"/>
        </w:rPr>
        <w:t xml:space="preserve"> А. В. — М.: Просвещение, 2005. —990 с.</w:t>
      </w:r>
    </w:p>
    <w:p w:rsidR="0053302F" w:rsidRPr="00B612E5" w:rsidRDefault="0053302F" w:rsidP="00B612E5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612E5">
        <w:rPr>
          <w:rFonts w:ascii="Times New Roman" w:eastAsia="TimesNewRomanPSMT" w:hAnsi="Times New Roman" w:cs="Times New Roman"/>
          <w:sz w:val="24"/>
          <w:szCs w:val="24"/>
        </w:rPr>
        <w:t>Основы теории коммуникации / Под. ред. проф. Василика М. А. — М.: Гардарики, 2007. — 615 с.</w:t>
      </w:r>
    </w:p>
    <w:p w:rsidR="001914BF" w:rsidRDefault="001914BF" w:rsidP="00B612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53302F" w:rsidRPr="0053302F" w:rsidRDefault="0053302F" w:rsidP="00B612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53302F">
        <w:rPr>
          <w:rFonts w:ascii="Times New Roman" w:eastAsia="TimesNewRomanPSMT" w:hAnsi="Times New Roman" w:cs="Times New Roman"/>
          <w:b/>
          <w:bCs/>
          <w:sz w:val="24"/>
          <w:szCs w:val="24"/>
        </w:rPr>
        <w:t>4 Публикации в сборниках статей или собраниях сочинений</w:t>
      </w:r>
    </w:p>
    <w:p w:rsidR="0053302F" w:rsidRPr="0053302F" w:rsidRDefault="0053302F" w:rsidP="00B612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3302F">
        <w:rPr>
          <w:rFonts w:ascii="Times New Roman" w:eastAsia="TimesNewRomanPSMT" w:hAnsi="Times New Roman" w:cs="Times New Roman"/>
          <w:sz w:val="24"/>
          <w:szCs w:val="24"/>
        </w:rPr>
        <w:t>ШАБЛОН: Фамилия и инициалы автора. Название работы. Тип издания (факультативно) // Название издания /</w:t>
      </w:r>
      <w:r w:rsidR="00B612E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3302F">
        <w:rPr>
          <w:rFonts w:ascii="Times New Roman" w:eastAsia="TimesNewRomanPSMT" w:hAnsi="Times New Roman" w:cs="Times New Roman"/>
          <w:sz w:val="24"/>
          <w:szCs w:val="24"/>
        </w:rPr>
        <w:t>Сведения об ответственности (факультативно). — Город издания: Название</w:t>
      </w:r>
      <w:r w:rsidR="00B612E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3302F">
        <w:rPr>
          <w:rFonts w:ascii="Times New Roman" w:eastAsia="TimesNewRomanPSMT" w:hAnsi="Times New Roman" w:cs="Times New Roman"/>
          <w:sz w:val="24"/>
          <w:szCs w:val="24"/>
        </w:rPr>
        <w:t>издательства, год издания. — Страницы, на</w:t>
      </w:r>
      <w:r w:rsidR="00B612E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3302F">
        <w:rPr>
          <w:rFonts w:ascii="Times New Roman" w:eastAsia="TimesNewRomanPSMT" w:hAnsi="Times New Roman" w:cs="Times New Roman"/>
          <w:sz w:val="24"/>
          <w:szCs w:val="24"/>
        </w:rPr>
        <w:t>которых опубликована работа.</w:t>
      </w:r>
    </w:p>
    <w:p w:rsidR="0053302F" w:rsidRPr="0053302F" w:rsidRDefault="0053302F" w:rsidP="00B61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3302F">
        <w:rPr>
          <w:rFonts w:ascii="Times New Roman" w:eastAsia="TimesNewRomanPSMT" w:hAnsi="Times New Roman" w:cs="Times New Roman"/>
          <w:sz w:val="24"/>
          <w:szCs w:val="24"/>
        </w:rPr>
        <w:t>ПРИМЕРЫ:</w:t>
      </w:r>
    </w:p>
    <w:p w:rsidR="00B612E5" w:rsidRDefault="0053302F" w:rsidP="00B612E5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612E5">
        <w:rPr>
          <w:rFonts w:ascii="Times New Roman" w:eastAsia="TimesNewRomanPSMT" w:hAnsi="Times New Roman" w:cs="Times New Roman"/>
          <w:sz w:val="24"/>
          <w:szCs w:val="24"/>
        </w:rPr>
        <w:t>Веденина О. В. Мигранты в Москве — рост этнокультурного разнообразия или социальной напряженности? //</w:t>
      </w:r>
      <w:r w:rsidR="00B612E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12E5">
        <w:rPr>
          <w:rFonts w:ascii="Times New Roman" w:eastAsia="TimesNewRomanPSMT" w:hAnsi="Times New Roman" w:cs="Times New Roman"/>
          <w:sz w:val="24"/>
          <w:szCs w:val="24"/>
        </w:rPr>
        <w:t xml:space="preserve">Миграция и урбанизация в СНГ и Балтии в 1990-е гг. / Под ред. Ж. А. Зайончковской. — М.: </w:t>
      </w:r>
      <w:proofErr w:type="spellStart"/>
      <w:r w:rsidRPr="00B612E5">
        <w:rPr>
          <w:rFonts w:ascii="Times New Roman" w:eastAsia="TimesNewRomanPSMT" w:hAnsi="Times New Roman" w:cs="Times New Roman"/>
          <w:sz w:val="24"/>
          <w:szCs w:val="24"/>
        </w:rPr>
        <w:t>Адамантъ</w:t>
      </w:r>
      <w:proofErr w:type="spellEnd"/>
      <w:r w:rsidRPr="00B612E5">
        <w:rPr>
          <w:rFonts w:ascii="Times New Roman" w:eastAsia="TimesNewRomanPSMT" w:hAnsi="Times New Roman" w:cs="Times New Roman"/>
          <w:sz w:val="24"/>
          <w:szCs w:val="24"/>
        </w:rPr>
        <w:t>, 1999. — C.</w:t>
      </w:r>
      <w:r w:rsidR="00B612E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12E5">
        <w:rPr>
          <w:rFonts w:ascii="Times New Roman" w:eastAsia="TimesNewRomanPSMT" w:hAnsi="Times New Roman" w:cs="Times New Roman"/>
          <w:sz w:val="24"/>
          <w:szCs w:val="24"/>
        </w:rPr>
        <w:t>294‒321.</w:t>
      </w:r>
    </w:p>
    <w:p w:rsidR="00B612E5" w:rsidRDefault="0053302F" w:rsidP="00B612E5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612E5">
        <w:rPr>
          <w:rFonts w:ascii="Times New Roman" w:eastAsia="TimesNewRomanPSMT" w:hAnsi="Times New Roman" w:cs="Times New Roman"/>
          <w:sz w:val="24"/>
          <w:szCs w:val="24"/>
        </w:rPr>
        <w:t>Аристотель. Большая этика // Соч.: В 4-х т. Т. 4. — М.: Мысль, 1984. — С. 295–374.</w:t>
      </w:r>
    </w:p>
    <w:p w:rsidR="0053302F" w:rsidRPr="00B612E5" w:rsidRDefault="0053302F" w:rsidP="00B612E5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612E5">
        <w:rPr>
          <w:rFonts w:ascii="Times New Roman" w:eastAsia="TimesNewRomanPSMT" w:hAnsi="Times New Roman" w:cs="Times New Roman"/>
          <w:sz w:val="24"/>
          <w:szCs w:val="24"/>
        </w:rPr>
        <w:lastRenderedPageBreak/>
        <w:t>Зверев А. Л. Поколенческая специфика политической социализации граждан в постсоветской</w:t>
      </w:r>
      <w:r w:rsidR="00B612E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612E5">
        <w:rPr>
          <w:rFonts w:ascii="Times New Roman" w:eastAsia="TimesNewRomanPSMT" w:hAnsi="Times New Roman" w:cs="Times New Roman"/>
          <w:sz w:val="24"/>
          <w:szCs w:val="24"/>
        </w:rPr>
        <w:t>России // Политическая</w:t>
      </w:r>
    </w:p>
    <w:p w:rsidR="0053302F" w:rsidRDefault="0053302F" w:rsidP="00191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3302F">
        <w:rPr>
          <w:rFonts w:ascii="Times New Roman" w:eastAsia="TimesNewRomanPSMT" w:hAnsi="Times New Roman" w:cs="Times New Roman"/>
          <w:sz w:val="24"/>
          <w:szCs w:val="24"/>
        </w:rPr>
        <w:t xml:space="preserve">психология, культура и коммуникация / </w:t>
      </w:r>
      <w:proofErr w:type="spellStart"/>
      <w:r w:rsidRPr="0053302F">
        <w:rPr>
          <w:rFonts w:ascii="Times New Roman" w:eastAsia="TimesNewRomanPSMT" w:hAnsi="Times New Roman" w:cs="Times New Roman"/>
          <w:sz w:val="24"/>
          <w:szCs w:val="24"/>
        </w:rPr>
        <w:t>Редкол</w:t>
      </w:r>
      <w:proofErr w:type="spellEnd"/>
      <w:r w:rsidRPr="0053302F">
        <w:rPr>
          <w:rFonts w:ascii="Times New Roman" w:eastAsia="TimesNewRomanPSMT" w:hAnsi="Times New Roman" w:cs="Times New Roman"/>
          <w:sz w:val="24"/>
          <w:szCs w:val="24"/>
        </w:rPr>
        <w:t xml:space="preserve">.: </w:t>
      </w:r>
      <w:proofErr w:type="spellStart"/>
      <w:r w:rsidRPr="0053302F">
        <w:rPr>
          <w:rFonts w:ascii="Times New Roman" w:eastAsia="TimesNewRomanPSMT" w:hAnsi="Times New Roman" w:cs="Times New Roman"/>
          <w:sz w:val="24"/>
          <w:szCs w:val="24"/>
        </w:rPr>
        <w:t>Шестопал</w:t>
      </w:r>
      <w:proofErr w:type="spellEnd"/>
      <w:r w:rsidRPr="0053302F">
        <w:rPr>
          <w:rFonts w:ascii="Times New Roman" w:eastAsia="TimesNewRomanPSMT" w:hAnsi="Times New Roman" w:cs="Times New Roman"/>
          <w:sz w:val="24"/>
          <w:szCs w:val="24"/>
        </w:rPr>
        <w:t xml:space="preserve"> Е. Б. (отв. ред.) и др. — М.: Российская ассоциация</w:t>
      </w:r>
      <w:r w:rsidR="001914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3302F">
        <w:rPr>
          <w:rFonts w:ascii="Times New Roman" w:eastAsia="TimesNewRomanPSMT" w:hAnsi="Times New Roman" w:cs="Times New Roman"/>
          <w:sz w:val="24"/>
          <w:szCs w:val="24"/>
        </w:rPr>
        <w:t>политической науки (РАПН); Российская политическая энциклопедия (РОССПЭН), 2008. — С. 56–68.</w:t>
      </w:r>
    </w:p>
    <w:p w:rsidR="001914BF" w:rsidRDefault="001914BF" w:rsidP="00191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</w:p>
    <w:p w:rsidR="001914BF" w:rsidRPr="001914BF" w:rsidRDefault="001914BF" w:rsidP="001914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14BF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14BF">
        <w:rPr>
          <w:rFonts w:ascii="Times New Roman" w:hAnsi="Times New Roman" w:cs="Times New Roman"/>
          <w:b/>
          <w:bCs/>
          <w:sz w:val="24"/>
          <w:szCs w:val="24"/>
        </w:rPr>
        <w:t>Публикации в периодических изданиях</w:t>
      </w:r>
    </w:p>
    <w:p w:rsidR="001914BF" w:rsidRPr="001914BF" w:rsidRDefault="001914BF" w:rsidP="001914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914BF">
        <w:rPr>
          <w:rFonts w:ascii="Times New Roman" w:eastAsia="TimesNewRomanPSMT" w:hAnsi="Times New Roman" w:cs="Times New Roman"/>
          <w:sz w:val="24"/>
          <w:szCs w:val="24"/>
        </w:rPr>
        <w:t xml:space="preserve">ШАБЛОН: Фамилия и инициалы автора. Название работы // Название периодического издания.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>Год издания. —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>Дата издания и/или номер издания. — Страницы, на которых опубликована работа (факультативно).</w:t>
      </w:r>
    </w:p>
    <w:p w:rsidR="001914BF" w:rsidRPr="001914BF" w:rsidRDefault="001914BF" w:rsidP="001914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914BF">
        <w:rPr>
          <w:rFonts w:ascii="Times New Roman" w:eastAsia="TimesNewRomanPSMT" w:hAnsi="Times New Roman" w:cs="Times New Roman"/>
          <w:sz w:val="24"/>
          <w:szCs w:val="24"/>
        </w:rPr>
        <w:t>ПРИМЕРЫ:</w:t>
      </w:r>
    </w:p>
    <w:p w:rsidR="001914BF" w:rsidRDefault="001914BF" w:rsidP="001914BF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1914BF">
        <w:rPr>
          <w:rFonts w:ascii="Times New Roman" w:eastAsia="TimesNewRomanPSMT" w:hAnsi="Times New Roman" w:cs="Times New Roman"/>
          <w:sz w:val="24"/>
          <w:szCs w:val="24"/>
        </w:rPr>
        <w:t>Агранат</w:t>
      </w:r>
      <w:proofErr w:type="spellEnd"/>
      <w:r w:rsidRPr="001914BF">
        <w:rPr>
          <w:rFonts w:ascii="Times New Roman" w:eastAsia="TimesNewRomanPSMT" w:hAnsi="Times New Roman" w:cs="Times New Roman"/>
          <w:sz w:val="24"/>
          <w:szCs w:val="24"/>
        </w:rPr>
        <w:t xml:space="preserve"> Г. А. Капитализм и социализм: северный выбор // США. Экономика, политика, идеология. — 1994. — №8.</w:t>
      </w:r>
    </w:p>
    <w:p w:rsidR="001914BF" w:rsidRPr="001914BF" w:rsidRDefault="001914BF" w:rsidP="001914BF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1914BF">
        <w:rPr>
          <w:rFonts w:ascii="Times New Roman" w:eastAsia="TimesNewRomanPSMT" w:hAnsi="Times New Roman" w:cs="Times New Roman"/>
          <w:sz w:val="24"/>
          <w:szCs w:val="24"/>
        </w:rPr>
        <w:t>Туровский</w:t>
      </w:r>
      <w:proofErr w:type="spellEnd"/>
      <w:r w:rsidRPr="001914BF">
        <w:rPr>
          <w:rFonts w:ascii="Times New Roman" w:eastAsia="TimesNewRomanPSMT" w:hAnsi="Times New Roman" w:cs="Times New Roman"/>
          <w:sz w:val="24"/>
          <w:szCs w:val="24"/>
        </w:rPr>
        <w:t xml:space="preserve"> Р. Ф. Федеральные округа: политико-географический подход в теории и на практике // Федерализм. — 2003.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>— № 1. — С. 217–250.</w:t>
      </w:r>
    </w:p>
    <w:p w:rsidR="001914BF" w:rsidRDefault="001914BF" w:rsidP="001914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14BF" w:rsidRPr="001914BF" w:rsidRDefault="001914BF" w:rsidP="001914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14BF">
        <w:rPr>
          <w:rFonts w:ascii="Times New Roman" w:hAnsi="Times New Roman" w:cs="Times New Roman"/>
          <w:b/>
          <w:bCs/>
          <w:sz w:val="24"/>
          <w:szCs w:val="24"/>
        </w:rPr>
        <w:t>6 Электронный источник</w:t>
      </w:r>
    </w:p>
    <w:p w:rsidR="001914BF" w:rsidRDefault="001914BF" w:rsidP="001914BF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914BF">
        <w:rPr>
          <w:rFonts w:ascii="Times New Roman" w:eastAsia="TimesNewRomanPSMT" w:hAnsi="Times New Roman" w:cs="Times New Roman"/>
          <w:sz w:val="24"/>
          <w:szCs w:val="24"/>
        </w:rPr>
        <w:t>ШАБЛОН, используемый в случае публикации цитируемой работы на сайте: Фамилия и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>инициалы автора.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 xml:space="preserve">Название работы [Электронный ресурс] // Место 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>публикации: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 xml:space="preserve"> [сайт]. [Год публикации]. URL: http://полный-путь-до-статьи (дата обращения: дата-месяц-год).</w:t>
      </w:r>
    </w:p>
    <w:p w:rsidR="001914BF" w:rsidRPr="001914BF" w:rsidRDefault="001914BF" w:rsidP="001914BF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914BF">
        <w:rPr>
          <w:rFonts w:ascii="Times New Roman" w:eastAsia="TimesNewRomanPSMT" w:hAnsi="Times New Roman" w:cs="Times New Roman"/>
          <w:sz w:val="24"/>
          <w:szCs w:val="24"/>
        </w:rPr>
        <w:t>ПРИМЕРЫ:</w:t>
      </w:r>
    </w:p>
    <w:p w:rsidR="001914BF" w:rsidRDefault="001914BF" w:rsidP="001914BF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914BF">
        <w:rPr>
          <w:rFonts w:ascii="Times New Roman" w:eastAsia="TimesNewRomanPSMT" w:hAnsi="Times New Roman" w:cs="Times New Roman"/>
          <w:sz w:val="24"/>
          <w:szCs w:val="24"/>
        </w:rPr>
        <w:t>Константинов В. Ю. Станет ли НАТО гарантом европейской безопасности? [Электронный ресурс] // Институт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 xml:space="preserve">изучения 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>России: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 xml:space="preserve"> [сайт]. [2008]. URL: http://www.iirus.com/comentariyi/157/ (дата обращения: 26.06.2009).</w:t>
      </w:r>
    </w:p>
    <w:p w:rsidR="001914BF" w:rsidRDefault="001914BF" w:rsidP="001914BF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914BF">
        <w:rPr>
          <w:rFonts w:ascii="Times New Roman" w:eastAsia="TimesNewRomanPSMT" w:hAnsi="Times New Roman" w:cs="Times New Roman"/>
          <w:sz w:val="24"/>
          <w:szCs w:val="24"/>
        </w:rPr>
        <w:t xml:space="preserve">Доклад </w:t>
      </w:r>
      <w:r w:rsidRPr="001914BF">
        <w:rPr>
          <w:rFonts w:ascii="Cambria Math" w:eastAsia="TimesNewRomanPSMT" w:hAnsi="Cambria Math" w:cs="Cambria Math"/>
          <w:sz w:val="24"/>
          <w:szCs w:val="24"/>
        </w:rPr>
        <w:t>≪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>Об основах государственной политики Российской Федерации в районах Севера</w:t>
      </w:r>
      <w:r w:rsidRPr="001914BF">
        <w:rPr>
          <w:rFonts w:ascii="Cambria Math" w:eastAsia="TimesNewRomanPSMT" w:hAnsi="Cambria Math" w:cs="Cambria Math"/>
          <w:sz w:val="24"/>
          <w:szCs w:val="24"/>
        </w:rPr>
        <w:t>≫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>(заседание президиума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 xml:space="preserve">Госсовета №36 </w:t>
      </w:r>
      <w:r>
        <w:rPr>
          <w:rFonts w:ascii="Cambria Math" w:eastAsia="TimesNewRomanPSMT" w:hAnsi="Cambria Math" w:cs="Cambria Math"/>
          <w:sz w:val="24"/>
          <w:szCs w:val="24"/>
        </w:rPr>
        <w:t>«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>Основные направления государственной политики в отношении северных территорий России</w:t>
      </w:r>
      <w:r>
        <w:rPr>
          <w:rFonts w:ascii="Cambria Math" w:eastAsia="TimesNewRomanPSMT" w:hAnsi="Cambria Math" w:cs="Cambria Math"/>
          <w:sz w:val="24"/>
          <w:szCs w:val="24"/>
        </w:rPr>
        <w:t>»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>)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 xml:space="preserve">[Электронный ресурс] // Президент России [сайт]. </w:t>
      </w:r>
      <w:r w:rsidRPr="001914BF">
        <w:rPr>
          <w:rFonts w:ascii="Times New Roman" w:eastAsia="TimesNewRomanPSMT" w:hAnsi="Times New Roman" w:cs="Times New Roman"/>
          <w:sz w:val="24"/>
          <w:szCs w:val="24"/>
          <w:lang w:val="en-US"/>
        </w:rPr>
        <w:t>URL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hyperlink r:id="rId7" w:history="1">
        <w:r w:rsidRPr="005E4454">
          <w:rPr>
            <w:rStyle w:val="a5"/>
            <w:rFonts w:ascii="Times New Roman" w:eastAsia="TimesNewRomanPSMT" w:hAnsi="Times New Roman" w:cs="Times New Roman"/>
            <w:sz w:val="24"/>
            <w:szCs w:val="24"/>
            <w:lang w:val="en-US"/>
          </w:rPr>
          <w:t>http</w:t>
        </w:r>
        <w:r w:rsidRPr="001914BF">
          <w:rPr>
            <w:rStyle w:val="a5"/>
            <w:rFonts w:ascii="Times New Roman" w:eastAsia="TimesNewRomanPSMT" w:hAnsi="Times New Roman" w:cs="Times New Roman"/>
            <w:sz w:val="24"/>
            <w:szCs w:val="24"/>
          </w:rPr>
          <w:t>://</w:t>
        </w:r>
        <w:r w:rsidRPr="005E4454">
          <w:rPr>
            <w:rStyle w:val="a5"/>
            <w:rFonts w:ascii="Times New Roman" w:eastAsia="TimesNewRomanPSMT" w:hAnsi="Times New Roman" w:cs="Times New Roman"/>
            <w:sz w:val="24"/>
            <w:szCs w:val="24"/>
            <w:lang w:val="en-US"/>
          </w:rPr>
          <w:t>www</w:t>
        </w:r>
        <w:r w:rsidRPr="001914BF">
          <w:rPr>
            <w:rStyle w:val="a5"/>
            <w:rFonts w:ascii="Times New Roman" w:eastAsia="TimesNewRomanPSMT" w:hAnsi="Times New Roman" w:cs="Times New Roman"/>
            <w:sz w:val="24"/>
            <w:szCs w:val="24"/>
          </w:rPr>
          <w:t>.</w:t>
        </w:r>
        <w:r w:rsidRPr="005E4454">
          <w:rPr>
            <w:rStyle w:val="a5"/>
            <w:rFonts w:ascii="Times New Roman" w:eastAsia="TimesNewRomanPSMT" w:hAnsi="Times New Roman" w:cs="Times New Roman"/>
            <w:sz w:val="24"/>
            <w:szCs w:val="24"/>
            <w:lang w:val="en-US"/>
          </w:rPr>
          <w:t>kremlin</w:t>
        </w:r>
        <w:r w:rsidRPr="001914BF">
          <w:rPr>
            <w:rStyle w:val="a5"/>
            <w:rFonts w:ascii="Times New Roman" w:eastAsia="TimesNewRomanPSMT" w:hAnsi="Times New Roman" w:cs="Times New Roman"/>
            <w:sz w:val="24"/>
            <w:szCs w:val="24"/>
          </w:rPr>
          <w:t>.</w:t>
        </w:r>
        <w:proofErr w:type="spellStart"/>
        <w:r w:rsidRPr="005E4454">
          <w:rPr>
            <w:rStyle w:val="a5"/>
            <w:rFonts w:ascii="Times New Roman" w:eastAsia="TimesNewRomanPSMT" w:hAnsi="Times New Roman" w:cs="Times New Roman"/>
            <w:sz w:val="24"/>
            <w:szCs w:val="24"/>
            <w:lang w:val="en-US"/>
          </w:rPr>
          <w:t>ru</w:t>
        </w:r>
        <w:proofErr w:type="spellEnd"/>
        <w:r w:rsidRPr="001914BF">
          <w:rPr>
            <w:rStyle w:val="a5"/>
            <w:rFonts w:ascii="Times New Roman" w:eastAsia="TimesNewRomanPSMT" w:hAnsi="Times New Roman" w:cs="Times New Roman"/>
            <w:sz w:val="24"/>
            <w:szCs w:val="24"/>
          </w:rPr>
          <w:t>/</w:t>
        </w:r>
        <w:r w:rsidRPr="005E4454">
          <w:rPr>
            <w:rStyle w:val="a5"/>
            <w:rFonts w:ascii="Times New Roman" w:eastAsia="TimesNewRomanPSMT" w:hAnsi="Times New Roman" w:cs="Times New Roman"/>
            <w:sz w:val="24"/>
            <w:szCs w:val="24"/>
            <w:lang w:val="en-US"/>
          </w:rPr>
          <w:t>text</w:t>
        </w:r>
        <w:r w:rsidRPr="001914BF">
          <w:rPr>
            <w:rStyle w:val="a5"/>
            <w:rFonts w:ascii="Times New Roman" w:eastAsia="TimesNewRomanPSMT" w:hAnsi="Times New Roman" w:cs="Times New Roman"/>
            <w:sz w:val="24"/>
            <w:szCs w:val="24"/>
          </w:rPr>
          <w:t>/</w:t>
        </w:r>
        <w:r w:rsidRPr="005E4454">
          <w:rPr>
            <w:rStyle w:val="a5"/>
            <w:rFonts w:ascii="Times New Roman" w:eastAsia="TimesNewRomanPSMT" w:hAnsi="Times New Roman" w:cs="Times New Roman"/>
            <w:sz w:val="24"/>
            <w:szCs w:val="24"/>
            <w:lang w:val="en-US"/>
          </w:rPr>
          <w:t>appears</w:t>
        </w:r>
        <w:r w:rsidRPr="001914BF">
          <w:rPr>
            <w:rStyle w:val="a5"/>
            <w:rFonts w:ascii="Times New Roman" w:eastAsia="TimesNewRomanPSMT" w:hAnsi="Times New Roman" w:cs="Times New Roman"/>
            <w:sz w:val="24"/>
            <w:szCs w:val="24"/>
          </w:rPr>
          <w:t>2/2004/04/28/97302.</w:t>
        </w:r>
        <w:proofErr w:type="spellStart"/>
        <w:r w:rsidRPr="005E4454">
          <w:rPr>
            <w:rStyle w:val="a5"/>
            <w:rFonts w:ascii="Times New Roman" w:eastAsia="TimesNewRomanPSMT" w:hAnsi="Times New Roman" w:cs="Times New Roman"/>
            <w:sz w:val="24"/>
            <w:szCs w:val="24"/>
            <w:lang w:val="en-US"/>
          </w:rPr>
          <w:t>shtml</w:t>
        </w:r>
        <w:proofErr w:type="spellEnd"/>
      </w:hyperlink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>(дата обращения: 25.06.2009</w:t>
      </w:r>
    </w:p>
    <w:p w:rsidR="001914BF" w:rsidRDefault="001914BF" w:rsidP="001914BF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914BF">
        <w:rPr>
          <w:rFonts w:ascii="Times New Roman" w:eastAsia="TimesNewRomanPSMT" w:hAnsi="Times New Roman" w:cs="Times New Roman"/>
          <w:sz w:val="24"/>
          <w:szCs w:val="24"/>
        </w:rPr>
        <w:t>ШАБЛОН, используемый в случае публикации цитируемой работы на съемном носителе: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>Фамилия и инициалы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>автора. Название работы // Место публикации / Сведения об ответственности (факультативно). [Электронный ресурс]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>— Город издания: Название издательства, год издания.</w:t>
      </w:r>
    </w:p>
    <w:p w:rsidR="001914BF" w:rsidRDefault="001914BF" w:rsidP="001914BF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914BF">
        <w:rPr>
          <w:rFonts w:ascii="Times New Roman" w:eastAsia="TimesNewRomanPSMT" w:hAnsi="Times New Roman" w:cs="Times New Roman"/>
          <w:sz w:val="24"/>
          <w:szCs w:val="24"/>
        </w:rPr>
        <w:t>ПРИМЕР:</w:t>
      </w:r>
    </w:p>
    <w:p w:rsidR="001914BF" w:rsidRPr="001914BF" w:rsidRDefault="001914BF" w:rsidP="001914BF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914BF">
        <w:rPr>
          <w:rFonts w:ascii="Times New Roman" w:eastAsia="TimesNewRomanPSMT" w:hAnsi="Times New Roman" w:cs="Times New Roman"/>
          <w:sz w:val="24"/>
          <w:szCs w:val="24"/>
        </w:rPr>
        <w:t>Вершинина З. Р. Использование лектинов бобовых для повышения урожайности рапса //Материалы докладов XVI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 xml:space="preserve">Международной конференции студентов, аспирантов и молодых ученых </w:t>
      </w:r>
      <w:r>
        <w:rPr>
          <w:rFonts w:ascii="Cambria Math" w:eastAsia="TimesNewRomanPSMT" w:hAnsi="Cambria Math" w:cs="Cambria Math"/>
          <w:sz w:val="24"/>
          <w:szCs w:val="24"/>
        </w:rPr>
        <w:t>«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>Ломоносов</w:t>
      </w:r>
      <w:r>
        <w:rPr>
          <w:rFonts w:ascii="Cambria Math" w:eastAsia="TimesNewRomanPSMT" w:hAnsi="Cambria Math" w:cs="Cambria Math"/>
          <w:sz w:val="24"/>
          <w:szCs w:val="24"/>
        </w:rPr>
        <w:t>»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>/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>Отв. ред. И. А. Алешковский,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>П. Н. Костылев, А. И. Андреев.[Электронный ресурс] —М.: Издательство МГУ, 2009.</w:t>
      </w:r>
    </w:p>
    <w:p w:rsidR="001914BF" w:rsidRDefault="001914BF" w:rsidP="001914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1914BF" w:rsidRPr="001914BF" w:rsidRDefault="001914BF" w:rsidP="001914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1914BF">
        <w:rPr>
          <w:rFonts w:ascii="Times New Roman" w:eastAsia="TimesNewRomanPSMT" w:hAnsi="Times New Roman" w:cs="Times New Roman"/>
          <w:b/>
          <w:bCs/>
          <w:sz w:val="24"/>
          <w:szCs w:val="24"/>
        </w:rPr>
        <w:t>7 Сайт</w:t>
      </w:r>
    </w:p>
    <w:p w:rsidR="001914BF" w:rsidRPr="001914BF" w:rsidRDefault="001914BF" w:rsidP="001914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1914BF">
        <w:rPr>
          <w:rFonts w:ascii="Times New Roman" w:eastAsia="TimesNewRomanPSMT" w:hAnsi="Times New Roman" w:cs="Times New Roman"/>
          <w:sz w:val="24"/>
          <w:szCs w:val="24"/>
        </w:rPr>
        <w:t xml:space="preserve">ШАБЛОН: Название 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>сайта: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 xml:space="preserve"> [сайт]. </w:t>
      </w:r>
      <w:r w:rsidRPr="001914BF">
        <w:rPr>
          <w:rFonts w:ascii="Times New Roman" w:eastAsia="TimesNewRomanPSMT" w:hAnsi="Times New Roman" w:cs="Times New Roman"/>
          <w:sz w:val="24"/>
          <w:szCs w:val="24"/>
          <w:lang w:val="en-US"/>
        </w:rPr>
        <w:t>URL: http://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>адрес</w:t>
      </w:r>
      <w:r w:rsidRPr="001914BF">
        <w:rPr>
          <w:rFonts w:ascii="Times New Roman" w:eastAsia="TimesNewRomanPSMT" w:hAnsi="Times New Roman" w:cs="Times New Roman"/>
          <w:sz w:val="24"/>
          <w:szCs w:val="24"/>
          <w:lang w:val="en-US"/>
        </w:rPr>
        <w:t>-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>сайта</w:t>
      </w:r>
      <w:r w:rsidRPr="001914BF">
        <w:rPr>
          <w:rFonts w:ascii="Times New Roman" w:eastAsia="TimesNewRomanPSMT" w:hAnsi="Times New Roman" w:cs="Times New Roman"/>
          <w:sz w:val="24"/>
          <w:szCs w:val="24"/>
          <w:lang w:val="en-US"/>
        </w:rPr>
        <w:t>/</w:t>
      </w:r>
    </w:p>
    <w:p w:rsidR="001914BF" w:rsidRPr="001914BF" w:rsidRDefault="001914BF" w:rsidP="001914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1914BF">
        <w:rPr>
          <w:rFonts w:ascii="Times New Roman" w:eastAsia="TimesNewRomanPSMT" w:hAnsi="Times New Roman" w:cs="Times New Roman"/>
          <w:sz w:val="24"/>
          <w:szCs w:val="24"/>
        </w:rPr>
        <w:t>ПРИМЕРЫ</w:t>
      </w:r>
      <w:r w:rsidRPr="001914BF">
        <w:rPr>
          <w:rFonts w:ascii="Times New Roman" w:eastAsia="TimesNewRomanPSMT" w:hAnsi="Times New Roman" w:cs="Times New Roman"/>
          <w:sz w:val="24"/>
          <w:szCs w:val="24"/>
          <w:lang w:val="en-US"/>
        </w:rPr>
        <w:t>:</w:t>
      </w:r>
    </w:p>
    <w:p w:rsidR="001914BF" w:rsidRDefault="001914BF" w:rsidP="001914BF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1914BF">
        <w:rPr>
          <w:rFonts w:ascii="Times New Roman" w:eastAsia="TimesNewRomanPSMT" w:hAnsi="Times New Roman" w:cs="Times New Roman"/>
          <w:sz w:val="24"/>
          <w:szCs w:val="24"/>
        </w:rPr>
        <w:t>Нефтяное обозрение (</w:t>
      </w:r>
      <w:proofErr w:type="spellStart"/>
      <w:r w:rsidRPr="001914BF">
        <w:rPr>
          <w:rFonts w:ascii="Times New Roman" w:eastAsia="TimesNewRomanPSMT" w:hAnsi="Times New Roman" w:cs="Times New Roman"/>
          <w:sz w:val="24"/>
          <w:szCs w:val="24"/>
          <w:lang w:val="en-US"/>
        </w:rPr>
        <w:t>oilru</w:t>
      </w:r>
      <w:proofErr w:type="spellEnd"/>
      <w:r w:rsidRPr="001914BF">
        <w:rPr>
          <w:rFonts w:ascii="Times New Roman" w:eastAsia="TimesNewRomanPSMT" w:hAnsi="Times New Roman" w:cs="Times New Roman"/>
          <w:sz w:val="24"/>
          <w:szCs w:val="24"/>
        </w:rPr>
        <w:t>.</w:t>
      </w:r>
      <w:r w:rsidRPr="001914BF">
        <w:rPr>
          <w:rFonts w:ascii="Times New Roman" w:eastAsia="TimesNewRomanPSMT" w:hAnsi="Times New Roman" w:cs="Times New Roman"/>
          <w:sz w:val="24"/>
          <w:szCs w:val="24"/>
          <w:lang w:val="en-US"/>
        </w:rPr>
        <w:t>com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>):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 xml:space="preserve"> [сайт]. </w:t>
      </w:r>
      <w:r w:rsidRPr="001914BF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URL: </w:t>
      </w:r>
      <w:hyperlink r:id="rId8" w:history="1">
        <w:r w:rsidRPr="005E4454">
          <w:rPr>
            <w:rStyle w:val="a5"/>
            <w:rFonts w:ascii="Times New Roman" w:eastAsia="TimesNewRomanPSMT" w:hAnsi="Times New Roman" w:cs="Times New Roman"/>
            <w:sz w:val="24"/>
            <w:szCs w:val="24"/>
            <w:lang w:val="en-US"/>
          </w:rPr>
          <w:t>http://www.oilru.com/</w:t>
        </w:r>
      </w:hyperlink>
    </w:p>
    <w:p w:rsidR="001914BF" w:rsidRPr="001914BF" w:rsidRDefault="001914BF" w:rsidP="001914BF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1914BF">
        <w:rPr>
          <w:rFonts w:ascii="Times New Roman" w:eastAsia="TimesNewRomanPSMT" w:hAnsi="Times New Roman" w:cs="Times New Roman"/>
          <w:sz w:val="24"/>
          <w:szCs w:val="24"/>
          <w:lang w:val="en-US"/>
        </w:rPr>
        <w:t>RusEnergy.com: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 xml:space="preserve"> [сайт]. </w:t>
      </w:r>
      <w:r w:rsidRPr="001914BF">
        <w:rPr>
          <w:rFonts w:ascii="Times New Roman" w:eastAsia="TimesNewRomanPSMT" w:hAnsi="Times New Roman" w:cs="Times New Roman"/>
          <w:sz w:val="24"/>
          <w:szCs w:val="24"/>
          <w:lang w:val="en-US"/>
        </w:rPr>
        <w:t>URL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hyperlink r:id="rId9" w:history="1">
        <w:r w:rsidRPr="005E4454">
          <w:rPr>
            <w:rStyle w:val="a5"/>
            <w:rFonts w:ascii="Times New Roman" w:eastAsia="TimesNewRomanPSMT" w:hAnsi="Times New Roman" w:cs="Times New Roman"/>
            <w:sz w:val="24"/>
            <w:szCs w:val="24"/>
            <w:lang w:val="en-US"/>
          </w:rPr>
          <w:t>http</w:t>
        </w:r>
        <w:r w:rsidRPr="001914BF">
          <w:rPr>
            <w:rStyle w:val="a5"/>
            <w:rFonts w:ascii="Times New Roman" w:eastAsia="TimesNewRomanPSMT" w:hAnsi="Times New Roman" w:cs="Times New Roman"/>
            <w:sz w:val="24"/>
            <w:szCs w:val="24"/>
          </w:rPr>
          <w:t>://</w:t>
        </w:r>
        <w:r w:rsidRPr="005E4454">
          <w:rPr>
            <w:rStyle w:val="a5"/>
            <w:rFonts w:ascii="Times New Roman" w:eastAsia="TimesNewRomanPSMT" w:hAnsi="Times New Roman" w:cs="Times New Roman"/>
            <w:sz w:val="24"/>
            <w:szCs w:val="24"/>
            <w:lang w:val="en-US"/>
          </w:rPr>
          <w:t>www</w:t>
        </w:r>
        <w:r w:rsidRPr="001914BF">
          <w:rPr>
            <w:rStyle w:val="a5"/>
            <w:rFonts w:ascii="Times New Roman" w:eastAsia="TimesNewRomanPSMT" w:hAnsi="Times New Roman" w:cs="Times New Roman"/>
            <w:sz w:val="24"/>
            <w:szCs w:val="24"/>
          </w:rPr>
          <w:t>.</w:t>
        </w:r>
        <w:proofErr w:type="spellStart"/>
        <w:r w:rsidRPr="005E4454">
          <w:rPr>
            <w:rStyle w:val="a5"/>
            <w:rFonts w:ascii="Times New Roman" w:eastAsia="TimesNewRomanPSMT" w:hAnsi="Times New Roman" w:cs="Times New Roman"/>
            <w:sz w:val="24"/>
            <w:szCs w:val="24"/>
            <w:lang w:val="en-US"/>
          </w:rPr>
          <w:t>rusenergy</w:t>
        </w:r>
        <w:proofErr w:type="spellEnd"/>
        <w:r w:rsidRPr="001914BF">
          <w:rPr>
            <w:rStyle w:val="a5"/>
            <w:rFonts w:ascii="Times New Roman" w:eastAsia="TimesNewRomanPSMT" w:hAnsi="Times New Roman" w:cs="Times New Roman"/>
            <w:sz w:val="24"/>
            <w:szCs w:val="24"/>
          </w:rPr>
          <w:t>.</w:t>
        </w:r>
        <w:r w:rsidRPr="005E4454">
          <w:rPr>
            <w:rStyle w:val="a5"/>
            <w:rFonts w:ascii="Times New Roman" w:eastAsia="TimesNewRomanPSMT" w:hAnsi="Times New Roman" w:cs="Times New Roman"/>
            <w:sz w:val="24"/>
            <w:szCs w:val="24"/>
            <w:lang w:val="en-US"/>
          </w:rPr>
          <w:t>com</w:t>
        </w:r>
        <w:r w:rsidRPr="001914BF">
          <w:rPr>
            <w:rStyle w:val="a5"/>
            <w:rFonts w:ascii="Times New Roman" w:eastAsia="TimesNewRomanPSMT" w:hAnsi="Times New Roman" w:cs="Times New Roman"/>
            <w:sz w:val="24"/>
            <w:szCs w:val="24"/>
          </w:rPr>
          <w:t>/</w:t>
        </w:r>
      </w:hyperlink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1914BF" w:rsidRDefault="001914BF" w:rsidP="001914BF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1914BF">
        <w:rPr>
          <w:rFonts w:ascii="Times New Roman" w:eastAsia="TimesNewRomanPSMT" w:hAnsi="Times New Roman" w:cs="Times New Roman"/>
          <w:sz w:val="24"/>
          <w:szCs w:val="24"/>
        </w:rPr>
        <w:t xml:space="preserve">ИД </w:t>
      </w:r>
      <w:r w:rsidRPr="001914BF">
        <w:rPr>
          <w:rFonts w:ascii="Cambria Math" w:eastAsia="TimesNewRomanPSMT" w:hAnsi="Cambria Math" w:cs="Cambria Math"/>
          <w:sz w:val="24"/>
          <w:szCs w:val="24"/>
        </w:rPr>
        <w:t>≪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>Нефть и Капитал</w:t>
      </w:r>
      <w:r w:rsidRPr="001914BF">
        <w:rPr>
          <w:rFonts w:ascii="Cambria Math" w:eastAsia="TimesNewRomanPSMT" w:hAnsi="Cambria Math" w:cs="Cambria Math"/>
          <w:sz w:val="24"/>
          <w:szCs w:val="24"/>
        </w:rPr>
        <w:t>≫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 xml:space="preserve"> — информационный ресурс </w:t>
      </w:r>
      <w:r w:rsidR="003265EC" w:rsidRPr="001914BF">
        <w:rPr>
          <w:rFonts w:ascii="Times New Roman" w:eastAsia="TimesNewRomanPSMT" w:hAnsi="Times New Roman" w:cs="Times New Roman"/>
          <w:sz w:val="24"/>
          <w:szCs w:val="24"/>
        </w:rPr>
        <w:t>ТЭК: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 xml:space="preserve"> [сайт]. </w:t>
      </w:r>
      <w:r w:rsidRPr="001914BF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URL: </w:t>
      </w:r>
      <w:hyperlink r:id="rId10" w:history="1">
        <w:r w:rsidRPr="005E4454">
          <w:rPr>
            <w:rStyle w:val="a5"/>
            <w:rFonts w:ascii="Times New Roman" w:eastAsia="TimesNewRomanPSMT" w:hAnsi="Times New Roman" w:cs="Times New Roman"/>
            <w:sz w:val="24"/>
            <w:szCs w:val="24"/>
            <w:lang w:val="en-US"/>
          </w:rPr>
          <w:t>http://oilcapital.ru/</w:t>
        </w:r>
      </w:hyperlink>
    </w:p>
    <w:p w:rsidR="001914BF" w:rsidRPr="001914BF" w:rsidRDefault="001914BF" w:rsidP="001914BF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1914BF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Merrill </w:t>
      </w:r>
      <w:proofErr w:type="spellStart"/>
      <w:r w:rsidRPr="001914BF">
        <w:rPr>
          <w:rFonts w:ascii="Times New Roman" w:eastAsia="TimesNewRomanPSMT" w:hAnsi="Times New Roman" w:cs="Times New Roman"/>
          <w:sz w:val="24"/>
          <w:szCs w:val="24"/>
          <w:lang w:val="en-US"/>
        </w:rPr>
        <w:t>Linch</w:t>
      </w:r>
      <w:proofErr w:type="spellEnd"/>
      <w:r w:rsidRPr="001914BF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— financial management and </w:t>
      </w:r>
      <w:r w:rsidR="003265EC" w:rsidRPr="001914BF">
        <w:rPr>
          <w:rFonts w:ascii="Times New Roman" w:eastAsia="TimesNewRomanPSMT" w:hAnsi="Times New Roman" w:cs="Times New Roman"/>
          <w:sz w:val="24"/>
          <w:szCs w:val="24"/>
          <w:lang w:val="en-US"/>
        </w:rPr>
        <w:t>advisory:</w:t>
      </w:r>
      <w:r w:rsidRPr="001914BF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[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>сайт</w:t>
      </w:r>
      <w:r w:rsidRPr="001914BF">
        <w:rPr>
          <w:rFonts w:ascii="Times New Roman" w:eastAsia="TimesNewRomanPSMT" w:hAnsi="Times New Roman" w:cs="Times New Roman"/>
          <w:sz w:val="24"/>
          <w:szCs w:val="24"/>
          <w:lang w:val="en-US"/>
        </w:rPr>
        <w:t>]. URL: http://www.ml.com/</w:t>
      </w:r>
    </w:p>
    <w:p w:rsidR="001914BF" w:rsidRDefault="001914BF" w:rsidP="00191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1914BF" w:rsidRPr="001914BF" w:rsidRDefault="001914BF" w:rsidP="003265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1914BF">
        <w:rPr>
          <w:rFonts w:ascii="Times New Roman" w:eastAsia="TimesNewRomanPSMT" w:hAnsi="Times New Roman" w:cs="Times New Roman"/>
          <w:b/>
          <w:bCs/>
          <w:sz w:val="24"/>
          <w:szCs w:val="24"/>
        </w:rPr>
        <w:t>8 Диссертации и авторефераты диссертаций</w:t>
      </w:r>
    </w:p>
    <w:p w:rsidR="001914BF" w:rsidRPr="001914BF" w:rsidRDefault="001914BF" w:rsidP="003265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914BF">
        <w:rPr>
          <w:rFonts w:ascii="Times New Roman" w:eastAsia="TimesNewRomanPSMT" w:hAnsi="Times New Roman" w:cs="Times New Roman"/>
          <w:sz w:val="24"/>
          <w:szCs w:val="24"/>
        </w:rPr>
        <w:t xml:space="preserve">ШАБЛОН: Фамилия и инициалы автора. Название </w:t>
      </w:r>
      <w:r w:rsidR="003265EC" w:rsidRPr="001914BF">
        <w:rPr>
          <w:rFonts w:ascii="Times New Roman" w:eastAsia="TimesNewRomanPSMT" w:hAnsi="Times New Roman" w:cs="Times New Roman"/>
          <w:sz w:val="24"/>
          <w:szCs w:val="24"/>
        </w:rPr>
        <w:t>работы: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 xml:space="preserve"> тип текста ... указание ученой </w:t>
      </w:r>
      <w:r w:rsidR="003265EC" w:rsidRPr="001914BF">
        <w:rPr>
          <w:rFonts w:ascii="Times New Roman" w:eastAsia="TimesNewRomanPSMT" w:hAnsi="Times New Roman" w:cs="Times New Roman"/>
          <w:sz w:val="24"/>
          <w:szCs w:val="24"/>
        </w:rPr>
        <w:t>степени:</w:t>
      </w:r>
      <w:r w:rsidR="003265E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>код</w:t>
      </w:r>
      <w:r w:rsidR="003265E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>специальности. — Город издания: год издания. — Количество страниц.</w:t>
      </w:r>
    </w:p>
    <w:p w:rsidR="001914BF" w:rsidRPr="001914BF" w:rsidRDefault="001914BF" w:rsidP="003265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914BF">
        <w:rPr>
          <w:rFonts w:ascii="Times New Roman" w:eastAsia="TimesNewRomanPSMT" w:hAnsi="Times New Roman" w:cs="Times New Roman"/>
          <w:sz w:val="24"/>
          <w:szCs w:val="24"/>
        </w:rPr>
        <w:t>ПРИМЕРЫ:</w:t>
      </w:r>
    </w:p>
    <w:p w:rsidR="003265EC" w:rsidRDefault="001914BF" w:rsidP="001914BF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265EC">
        <w:rPr>
          <w:rFonts w:ascii="Times New Roman" w:eastAsia="TimesNewRomanPSMT" w:hAnsi="Times New Roman" w:cs="Times New Roman"/>
          <w:sz w:val="24"/>
          <w:szCs w:val="24"/>
        </w:rPr>
        <w:t xml:space="preserve">Степаненко А. С. Социокультурные и технологические предпосылки искусственного </w:t>
      </w:r>
      <w:r w:rsidR="003265EC" w:rsidRPr="003265EC">
        <w:rPr>
          <w:rFonts w:ascii="Times New Roman" w:eastAsia="TimesNewRomanPSMT" w:hAnsi="Times New Roman" w:cs="Times New Roman"/>
          <w:sz w:val="24"/>
          <w:szCs w:val="24"/>
        </w:rPr>
        <w:t>интеллекта:</w:t>
      </w:r>
      <w:r w:rsidRPr="003265EC">
        <w:rPr>
          <w:rFonts w:ascii="Times New Roman" w:eastAsia="TimesNewRomanPSMT" w:hAnsi="Times New Roman" w:cs="Times New Roman"/>
          <w:sz w:val="24"/>
          <w:szCs w:val="24"/>
        </w:rPr>
        <w:t xml:space="preserve"> автореферат дис.</w:t>
      </w:r>
      <w:r w:rsidR="003265E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265EC">
        <w:rPr>
          <w:rFonts w:ascii="Times New Roman" w:eastAsia="TimesNewRomanPSMT" w:hAnsi="Times New Roman" w:cs="Times New Roman"/>
          <w:sz w:val="24"/>
          <w:szCs w:val="24"/>
        </w:rPr>
        <w:t xml:space="preserve">доктора философских </w:t>
      </w:r>
      <w:r w:rsidR="003265EC" w:rsidRPr="003265EC">
        <w:rPr>
          <w:rFonts w:ascii="Times New Roman" w:eastAsia="TimesNewRomanPSMT" w:hAnsi="Times New Roman" w:cs="Times New Roman"/>
          <w:sz w:val="24"/>
          <w:szCs w:val="24"/>
        </w:rPr>
        <w:t>наук:</w:t>
      </w:r>
      <w:r w:rsidRPr="003265EC">
        <w:rPr>
          <w:rFonts w:ascii="Times New Roman" w:eastAsia="TimesNewRomanPSMT" w:hAnsi="Times New Roman" w:cs="Times New Roman"/>
          <w:sz w:val="24"/>
          <w:szCs w:val="24"/>
        </w:rPr>
        <w:t xml:space="preserve"> 09.00.08. — </w:t>
      </w:r>
      <w:proofErr w:type="spellStart"/>
      <w:r w:rsidRPr="003265EC">
        <w:rPr>
          <w:rFonts w:ascii="Times New Roman" w:eastAsia="TimesNewRomanPSMT" w:hAnsi="Times New Roman" w:cs="Times New Roman"/>
          <w:sz w:val="24"/>
          <w:szCs w:val="24"/>
        </w:rPr>
        <w:t>Ростов</w:t>
      </w:r>
      <w:proofErr w:type="spellEnd"/>
      <w:r w:rsidRPr="003265EC">
        <w:rPr>
          <w:rFonts w:ascii="Times New Roman" w:eastAsia="TimesNewRomanPSMT" w:hAnsi="Times New Roman" w:cs="Times New Roman"/>
          <w:sz w:val="24"/>
          <w:szCs w:val="24"/>
        </w:rPr>
        <w:t>-на-Дону: 2007. — 40 с.</w:t>
      </w:r>
    </w:p>
    <w:p w:rsidR="001914BF" w:rsidRPr="003265EC" w:rsidRDefault="001914BF" w:rsidP="001914BF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3265EC">
        <w:rPr>
          <w:rFonts w:ascii="Times New Roman" w:eastAsia="TimesNewRomanPSMT" w:hAnsi="Times New Roman" w:cs="Times New Roman"/>
          <w:sz w:val="24"/>
          <w:szCs w:val="24"/>
        </w:rPr>
        <w:t>Смоленков</w:t>
      </w:r>
      <w:proofErr w:type="spellEnd"/>
      <w:r w:rsidRPr="003265EC">
        <w:rPr>
          <w:rFonts w:ascii="Times New Roman" w:eastAsia="TimesNewRomanPSMT" w:hAnsi="Times New Roman" w:cs="Times New Roman"/>
          <w:sz w:val="24"/>
          <w:szCs w:val="24"/>
        </w:rPr>
        <w:t xml:space="preserve"> В. Е. Т. </w:t>
      </w:r>
      <w:proofErr w:type="spellStart"/>
      <w:r w:rsidRPr="003265EC">
        <w:rPr>
          <w:rFonts w:ascii="Times New Roman" w:eastAsia="TimesNewRomanPSMT" w:hAnsi="Times New Roman" w:cs="Times New Roman"/>
          <w:sz w:val="24"/>
          <w:szCs w:val="24"/>
        </w:rPr>
        <w:t>Карлейль</w:t>
      </w:r>
      <w:proofErr w:type="spellEnd"/>
      <w:r w:rsidRPr="003265EC">
        <w:rPr>
          <w:rFonts w:ascii="Times New Roman" w:eastAsia="TimesNewRomanPSMT" w:hAnsi="Times New Roman" w:cs="Times New Roman"/>
          <w:sz w:val="24"/>
          <w:szCs w:val="24"/>
        </w:rPr>
        <w:t xml:space="preserve"> как политический </w:t>
      </w:r>
      <w:r w:rsidR="003265EC" w:rsidRPr="003265EC">
        <w:rPr>
          <w:rFonts w:ascii="Times New Roman" w:eastAsia="TimesNewRomanPSMT" w:hAnsi="Times New Roman" w:cs="Times New Roman"/>
          <w:sz w:val="24"/>
          <w:szCs w:val="24"/>
        </w:rPr>
        <w:t>мыслитель:</w:t>
      </w:r>
      <w:r w:rsidRPr="003265EC">
        <w:rPr>
          <w:rFonts w:ascii="Times New Roman" w:eastAsia="TimesNewRomanPSMT" w:hAnsi="Times New Roman" w:cs="Times New Roman"/>
          <w:sz w:val="24"/>
          <w:szCs w:val="24"/>
        </w:rPr>
        <w:t xml:space="preserve"> диссертация ... кандидата политических </w:t>
      </w:r>
      <w:r w:rsidR="003265EC" w:rsidRPr="003265EC">
        <w:rPr>
          <w:rFonts w:ascii="Times New Roman" w:eastAsia="TimesNewRomanPSMT" w:hAnsi="Times New Roman" w:cs="Times New Roman"/>
          <w:sz w:val="24"/>
          <w:szCs w:val="24"/>
        </w:rPr>
        <w:t>наук:</w:t>
      </w:r>
      <w:r w:rsidRPr="003265EC">
        <w:rPr>
          <w:rFonts w:ascii="Times New Roman" w:eastAsia="TimesNewRomanPSMT" w:hAnsi="Times New Roman" w:cs="Times New Roman"/>
          <w:sz w:val="24"/>
          <w:szCs w:val="24"/>
        </w:rPr>
        <w:t xml:space="preserve"> 23.00.01.</w:t>
      </w:r>
      <w:r w:rsidR="003265EC" w:rsidRPr="003265E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265EC">
        <w:rPr>
          <w:rFonts w:ascii="Times New Roman" w:eastAsia="TimesNewRomanPSMT" w:hAnsi="Times New Roman" w:cs="Times New Roman"/>
          <w:sz w:val="24"/>
          <w:szCs w:val="24"/>
        </w:rPr>
        <w:t>— Санкт-Петербург: 1996. — 133 с.</w:t>
      </w:r>
    </w:p>
    <w:p w:rsidR="001914BF" w:rsidRDefault="001914BF" w:rsidP="00191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1914BF" w:rsidRPr="001914BF" w:rsidRDefault="001914BF" w:rsidP="003265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1914BF">
        <w:rPr>
          <w:rFonts w:ascii="Times New Roman" w:eastAsia="TimesNewRomanPSMT" w:hAnsi="Times New Roman" w:cs="Times New Roman"/>
          <w:b/>
          <w:bCs/>
          <w:sz w:val="24"/>
          <w:szCs w:val="24"/>
        </w:rPr>
        <w:t>9. Нормативные правовые акты</w:t>
      </w:r>
    </w:p>
    <w:p w:rsidR="001914BF" w:rsidRPr="001914BF" w:rsidRDefault="001914BF" w:rsidP="003265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914BF">
        <w:rPr>
          <w:rFonts w:ascii="Times New Roman" w:eastAsia="TimesNewRomanPSMT" w:hAnsi="Times New Roman" w:cs="Times New Roman"/>
          <w:sz w:val="24"/>
          <w:szCs w:val="24"/>
        </w:rPr>
        <w:t>Тип нормативного правового акта, дату его принятия и номер, а также текст последней действующей на данный</w:t>
      </w:r>
      <w:r w:rsidR="003265E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>момент редакции рекомендуется проверять через справку Специальной интернет-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lastRenderedPageBreak/>
        <w:t>версии правовой системы</w:t>
      </w:r>
      <w:r w:rsidR="003265EC">
        <w:rPr>
          <w:rFonts w:ascii="Times New Roman" w:eastAsia="TimesNewRomanPSMT" w:hAnsi="Times New Roman" w:cs="Times New Roman"/>
          <w:sz w:val="24"/>
          <w:szCs w:val="24"/>
        </w:rPr>
        <w:t xml:space="preserve"> «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>Консультант Плюс</w:t>
      </w:r>
      <w:r w:rsidR="003265EC">
        <w:rPr>
          <w:rFonts w:ascii="Cambria Math" w:eastAsia="TimesNewRomanPSMT" w:hAnsi="Cambria Math" w:cs="Cambria Math"/>
          <w:sz w:val="24"/>
          <w:szCs w:val="24"/>
        </w:rPr>
        <w:t>»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 xml:space="preserve"> (http://base.consultant.ru/cons/) или же посредством любых других доступных компьютерных</w:t>
      </w:r>
      <w:r w:rsidR="003265E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 xml:space="preserve">справочных правовых систем, таких как </w:t>
      </w:r>
      <w:r w:rsidRPr="001914BF">
        <w:rPr>
          <w:rFonts w:ascii="Cambria Math" w:eastAsia="TimesNewRomanPSMT" w:hAnsi="Cambria Math" w:cs="Cambria Math"/>
          <w:sz w:val="24"/>
          <w:szCs w:val="24"/>
        </w:rPr>
        <w:t>≪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>Гарант</w:t>
      </w:r>
      <w:r w:rsidRPr="001914BF">
        <w:rPr>
          <w:rFonts w:ascii="Cambria Math" w:eastAsia="TimesNewRomanPSMT" w:hAnsi="Cambria Math" w:cs="Cambria Math"/>
          <w:sz w:val="24"/>
          <w:szCs w:val="24"/>
        </w:rPr>
        <w:t>≫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>. Крайне нежелательным является поиск документов на сторонних</w:t>
      </w:r>
      <w:r w:rsidR="003265E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>интернет-ресурсах, особенно не связанных с органами государственной власти (поскольку там могут быть</w:t>
      </w:r>
      <w:r w:rsidR="003265E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914BF">
        <w:rPr>
          <w:rFonts w:ascii="Times New Roman" w:eastAsia="TimesNewRomanPSMT" w:hAnsi="Times New Roman" w:cs="Times New Roman"/>
          <w:sz w:val="24"/>
          <w:szCs w:val="24"/>
        </w:rPr>
        <w:t>представлены устаревшие или же не действующие на данный момент редакции).</w:t>
      </w:r>
    </w:p>
    <w:p w:rsidR="001914BF" w:rsidRPr="001914BF" w:rsidRDefault="001914BF" w:rsidP="003265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914BF">
        <w:rPr>
          <w:rFonts w:ascii="Times New Roman" w:eastAsia="TimesNewRomanPSMT" w:hAnsi="Times New Roman" w:cs="Times New Roman"/>
          <w:sz w:val="24"/>
          <w:szCs w:val="24"/>
        </w:rPr>
        <w:t>ПРИМЕРЫ:</w:t>
      </w:r>
    </w:p>
    <w:p w:rsidR="003265EC" w:rsidRDefault="001914BF" w:rsidP="001914BF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265EC">
        <w:rPr>
          <w:rFonts w:ascii="Times New Roman" w:eastAsia="TimesNewRomanPSMT" w:hAnsi="Times New Roman" w:cs="Times New Roman"/>
          <w:sz w:val="24"/>
          <w:szCs w:val="24"/>
        </w:rPr>
        <w:t xml:space="preserve">Федеральный закон от 10.01.2002 №7-ФЗ (ред. от 14.03.2009) </w:t>
      </w:r>
      <w:r w:rsidR="003265EC">
        <w:rPr>
          <w:rFonts w:ascii="Cambria Math" w:eastAsia="TimesNewRomanPSMT" w:hAnsi="Cambria Math" w:cs="Cambria Math"/>
          <w:sz w:val="24"/>
          <w:szCs w:val="24"/>
        </w:rPr>
        <w:t>«</w:t>
      </w:r>
      <w:r w:rsidRPr="003265EC">
        <w:rPr>
          <w:rFonts w:ascii="Times New Roman" w:eastAsia="TimesNewRomanPSMT" w:hAnsi="Times New Roman" w:cs="Times New Roman"/>
          <w:sz w:val="24"/>
          <w:szCs w:val="24"/>
        </w:rPr>
        <w:t>Об охране окружающей среды</w:t>
      </w:r>
      <w:r w:rsidR="003265EC">
        <w:rPr>
          <w:rFonts w:ascii="Cambria Math" w:eastAsia="TimesNewRomanPSMT" w:hAnsi="Cambria Math" w:cs="Cambria Math"/>
          <w:sz w:val="24"/>
          <w:szCs w:val="24"/>
        </w:rPr>
        <w:t>»</w:t>
      </w:r>
      <w:r w:rsidRPr="003265EC">
        <w:rPr>
          <w:rFonts w:ascii="Times New Roman" w:eastAsia="TimesNewRomanPSMT" w:hAnsi="Times New Roman" w:cs="Times New Roman"/>
          <w:sz w:val="24"/>
          <w:szCs w:val="24"/>
        </w:rPr>
        <w:t xml:space="preserve"> (принят ГД ФС РФ</w:t>
      </w:r>
      <w:r w:rsidR="003265E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265EC">
        <w:rPr>
          <w:rFonts w:ascii="Times New Roman" w:eastAsia="TimesNewRomanPSMT" w:hAnsi="Times New Roman" w:cs="Times New Roman"/>
          <w:sz w:val="24"/>
          <w:szCs w:val="24"/>
        </w:rPr>
        <w:t>20.12.2001).</w:t>
      </w:r>
    </w:p>
    <w:p w:rsidR="003265EC" w:rsidRDefault="001914BF" w:rsidP="001914BF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265EC">
        <w:rPr>
          <w:rFonts w:ascii="Times New Roman" w:eastAsia="TimesNewRomanPSMT" w:hAnsi="Times New Roman" w:cs="Times New Roman"/>
          <w:sz w:val="24"/>
          <w:szCs w:val="24"/>
        </w:rPr>
        <w:t xml:space="preserve">Указ Президента РФ от 12.05.2009 №537 </w:t>
      </w:r>
      <w:r w:rsidR="003265EC">
        <w:rPr>
          <w:rFonts w:ascii="Cambria Math" w:eastAsia="TimesNewRomanPSMT" w:hAnsi="Cambria Math" w:cs="Cambria Math"/>
          <w:sz w:val="24"/>
          <w:szCs w:val="24"/>
        </w:rPr>
        <w:t>«</w:t>
      </w:r>
      <w:r w:rsidRPr="003265EC">
        <w:rPr>
          <w:rFonts w:ascii="Times New Roman" w:eastAsia="TimesNewRomanPSMT" w:hAnsi="Times New Roman" w:cs="Times New Roman"/>
          <w:sz w:val="24"/>
          <w:szCs w:val="24"/>
        </w:rPr>
        <w:t>О Стратегии национальной безопасности Российской Федерации до 2020</w:t>
      </w:r>
      <w:r w:rsidR="003265E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265EC">
        <w:rPr>
          <w:rFonts w:ascii="Times New Roman" w:eastAsia="TimesNewRomanPSMT" w:hAnsi="Times New Roman" w:cs="Times New Roman"/>
          <w:sz w:val="24"/>
          <w:szCs w:val="24"/>
        </w:rPr>
        <w:t>года</w:t>
      </w:r>
      <w:r w:rsidR="003265EC">
        <w:rPr>
          <w:rFonts w:ascii="Cambria Math" w:eastAsia="TimesNewRomanPSMT" w:hAnsi="Cambria Math" w:cs="Cambria Math"/>
          <w:sz w:val="24"/>
          <w:szCs w:val="24"/>
        </w:rPr>
        <w:t>»</w:t>
      </w:r>
      <w:r w:rsidRPr="003265EC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1914BF" w:rsidRDefault="001914BF" w:rsidP="001914BF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265EC">
        <w:rPr>
          <w:rFonts w:ascii="Times New Roman" w:eastAsia="TimesNewRomanPSMT" w:hAnsi="Times New Roman" w:cs="Times New Roman"/>
          <w:sz w:val="24"/>
          <w:szCs w:val="24"/>
        </w:rPr>
        <w:t xml:space="preserve">Постановление Правительства РФ от 08.05.1996 №559 </w:t>
      </w:r>
      <w:r w:rsidR="003265EC">
        <w:rPr>
          <w:rFonts w:ascii="Cambria Math" w:eastAsia="TimesNewRomanPSMT" w:hAnsi="Cambria Math" w:cs="Cambria Math"/>
          <w:sz w:val="24"/>
          <w:szCs w:val="24"/>
        </w:rPr>
        <w:t>«</w:t>
      </w:r>
      <w:r w:rsidRPr="003265EC">
        <w:rPr>
          <w:rFonts w:ascii="Times New Roman" w:eastAsia="TimesNewRomanPSMT" w:hAnsi="Times New Roman" w:cs="Times New Roman"/>
          <w:sz w:val="24"/>
          <w:szCs w:val="24"/>
        </w:rPr>
        <w:t>О разработке проекта государственной стратегии</w:t>
      </w:r>
      <w:r w:rsidR="003265E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265EC">
        <w:rPr>
          <w:rFonts w:ascii="Times New Roman" w:eastAsia="TimesNewRomanPSMT" w:hAnsi="Times New Roman" w:cs="Times New Roman"/>
          <w:sz w:val="24"/>
          <w:szCs w:val="24"/>
        </w:rPr>
        <w:t>устойчивого развития Российской Федерации</w:t>
      </w:r>
      <w:r w:rsidR="003265EC">
        <w:rPr>
          <w:rFonts w:ascii="Cambria Math" w:eastAsia="TimesNewRomanPSMT" w:hAnsi="Cambria Math" w:cs="Cambria Math"/>
          <w:sz w:val="24"/>
          <w:szCs w:val="24"/>
        </w:rPr>
        <w:t>»</w:t>
      </w:r>
      <w:r w:rsidRPr="003265EC">
        <w:rPr>
          <w:rFonts w:ascii="Times New Roman" w:eastAsia="TimesNewRomanPSMT" w:hAnsi="Times New Roman" w:cs="Times New Roman"/>
          <w:sz w:val="24"/>
          <w:szCs w:val="24"/>
        </w:rPr>
        <w:t xml:space="preserve"> // </w:t>
      </w:r>
      <w:r w:rsidR="003265EC">
        <w:rPr>
          <w:rFonts w:ascii="Cambria Math" w:eastAsia="TimesNewRomanPSMT" w:hAnsi="Cambria Math" w:cs="Cambria Math"/>
          <w:sz w:val="24"/>
          <w:szCs w:val="24"/>
        </w:rPr>
        <w:t>«</w:t>
      </w:r>
      <w:r w:rsidRPr="003265EC">
        <w:rPr>
          <w:rFonts w:ascii="Times New Roman" w:eastAsia="TimesNewRomanPSMT" w:hAnsi="Times New Roman" w:cs="Times New Roman"/>
          <w:sz w:val="24"/>
          <w:szCs w:val="24"/>
        </w:rPr>
        <w:t>Собрание законодательства РФ</w:t>
      </w:r>
      <w:r w:rsidR="003265EC">
        <w:rPr>
          <w:rFonts w:ascii="Cambria Math" w:eastAsia="TimesNewRomanPSMT" w:hAnsi="Cambria Math" w:cs="Cambria Math"/>
          <w:sz w:val="24"/>
          <w:szCs w:val="24"/>
        </w:rPr>
        <w:t>2</w:t>
      </w:r>
      <w:r w:rsidRPr="003265EC">
        <w:rPr>
          <w:rFonts w:ascii="Times New Roman" w:eastAsia="TimesNewRomanPSMT" w:hAnsi="Times New Roman" w:cs="Times New Roman"/>
          <w:sz w:val="24"/>
          <w:szCs w:val="24"/>
        </w:rPr>
        <w:t xml:space="preserve">, 13.05.1996, №20, ст. </w:t>
      </w:r>
      <w:r w:rsidR="003265EC" w:rsidRPr="003265EC">
        <w:rPr>
          <w:rFonts w:ascii="Times New Roman" w:eastAsia="TimesNewRomanPSMT" w:hAnsi="Times New Roman" w:cs="Times New Roman"/>
          <w:sz w:val="24"/>
          <w:szCs w:val="24"/>
        </w:rPr>
        <w:t xml:space="preserve">2351. </w:t>
      </w:r>
    </w:p>
    <w:p w:rsidR="003265EC" w:rsidRDefault="003265EC" w:rsidP="003265EC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265EC" w:rsidRDefault="003265EC">
      <w:pPr>
        <w:rPr>
          <w:rFonts w:ascii="TimesNewRomanPSMT" w:eastAsia="TimesNewRomanPSMT" w:cs="TimesNewRomanPSMT"/>
          <w:sz w:val="20"/>
          <w:szCs w:val="20"/>
        </w:rPr>
      </w:pPr>
      <w:r>
        <w:rPr>
          <w:rFonts w:ascii="TimesNewRomanPSMT" w:eastAsia="TimesNewRomanPSMT" w:cs="TimesNewRomanPSMT"/>
          <w:sz w:val="20"/>
          <w:szCs w:val="20"/>
        </w:rPr>
        <w:br w:type="page"/>
      </w:r>
    </w:p>
    <w:p w:rsidR="003265EC" w:rsidRPr="003265EC" w:rsidRDefault="003265EC" w:rsidP="003265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  <w:r w:rsidRPr="003265EC">
        <w:rPr>
          <w:rFonts w:ascii="Times New Roman" w:eastAsia="TimesNewRomanPSMT" w:hAnsi="Times New Roman" w:cs="Times New Roman"/>
          <w:sz w:val="24"/>
          <w:szCs w:val="24"/>
        </w:rPr>
        <w:lastRenderedPageBreak/>
        <w:t>Приложение 4</w:t>
      </w:r>
    </w:p>
    <w:p w:rsidR="003265EC" w:rsidRPr="003265EC" w:rsidRDefault="003265EC" w:rsidP="00326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3265EC">
        <w:rPr>
          <w:rFonts w:ascii="Times New Roman" w:eastAsia="TimesNewRomanPSMT" w:hAnsi="Times New Roman" w:cs="Times New Roman"/>
          <w:b/>
          <w:sz w:val="24"/>
          <w:szCs w:val="24"/>
        </w:rPr>
        <w:t>Оформление таблиц</w:t>
      </w:r>
    </w:p>
    <w:p w:rsidR="003265EC" w:rsidRPr="003265EC" w:rsidRDefault="003265EC" w:rsidP="003265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3265EC">
        <w:rPr>
          <w:rFonts w:ascii="Times New Roman" w:eastAsia="TimesNewRomanPSMT" w:hAnsi="Times New Roman" w:cs="Times New Roman"/>
          <w:i/>
          <w:iCs/>
          <w:sz w:val="24"/>
          <w:szCs w:val="24"/>
        </w:rPr>
        <w:t>Таблицы следует нумеровать арабскими цифрами порядковой нумерацией в пределах всей работы. Номер следует</w:t>
      </w: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r w:rsidRPr="003265EC">
        <w:rPr>
          <w:rFonts w:ascii="Times New Roman" w:eastAsia="TimesNewRomanPSMT" w:hAnsi="Times New Roman" w:cs="Times New Roman"/>
          <w:i/>
          <w:iCs/>
          <w:sz w:val="24"/>
          <w:szCs w:val="24"/>
        </w:rPr>
        <w:t>размещать в левом верхнем углу над заголовком таблицы после слова “Таблица”. Допускается нумерация таблиц в</w:t>
      </w: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r w:rsidRPr="003265EC">
        <w:rPr>
          <w:rFonts w:ascii="Times New Roman" w:eastAsia="TimesNewRomanPSMT" w:hAnsi="Times New Roman" w:cs="Times New Roman"/>
          <w:i/>
          <w:iCs/>
          <w:sz w:val="24"/>
          <w:szCs w:val="24"/>
        </w:rPr>
        <w:t>пределах раздела. Если в работе одна таблица, её не нумеруют и слово “Таблица” не пишут.</w:t>
      </w: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r w:rsidRPr="003265EC">
        <w:rPr>
          <w:rFonts w:ascii="Times New Roman" w:eastAsia="TimesNewRomanPSMT" w:hAnsi="Times New Roman" w:cs="Times New Roman"/>
          <w:i/>
          <w:iCs/>
          <w:sz w:val="24"/>
          <w:szCs w:val="24"/>
        </w:rPr>
        <w:t>Каждая таблица должна иметь заголовок, который помещается ниже слова “Таблица”. Слово “Таблица” и</w:t>
      </w: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r w:rsidRPr="003265EC">
        <w:rPr>
          <w:rFonts w:ascii="Times New Roman" w:eastAsia="TimesNewRomanPSMT" w:hAnsi="Times New Roman" w:cs="Times New Roman"/>
          <w:i/>
          <w:iCs/>
          <w:sz w:val="24"/>
          <w:szCs w:val="24"/>
        </w:rPr>
        <w:t>заголовок начинаются с прописной буквы, точка в конце заголовка не ставится.</w:t>
      </w:r>
    </w:p>
    <w:p w:rsidR="003265EC" w:rsidRPr="003265EC" w:rsidRDefault="003265EC" w:rsidP="00326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265EC">
        <w:rPr>
          <w:rFonts w:ascii="Times New Roman" w:eastAsia="TimesNewRomanPSMT" w:hAnsi="Times New Roman" w:cs="Times New Roman"/>
          <w:sz w:val="24"/>
          <w:szCs w:val="24"/>
        </w:rPr>
        <w:t>_________________________________________________________________________________</w:t>
      </w:r>
    </w:p>
    <w:p w:rsidR="003265EC" w:rsidRPr="003265EC" w:rsidRDefault="003265EC" w:rsidP="003265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  <w:r w:rsidRPr="003265EC">
        <w:rPr>
          <w:rFonts w:ascii="Times New Roman" w:eastAsia="TimesNewRomanPSMT" w:hAnsi="Times New Roman" w:cs="Times New Roman"/>
          <w:sz w:val="24"/>
          <w:szCs w:val="24"/>
        </w:rPr>
        <w:t>Таблица 1</w:t>
      </w:r>
    </w:p>
    <w:p w:rsidR="003265EC" w:rsidRDefault="003265EC" w:rsidP="00326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3265EC">
        <w:rPr>
          <w:rFonts w:ascii="Times New Roman" w:eastAsia="TimesNewRomanPSMT" w:hAnsi="Times New Roman" w:cs="Times New Roman"/>
          <w:sz w:val="24"/>
          <w:szCs w:val="24"/>
        </w:rPr>
        <w:t>Политический строй государства</w:t>
      </w:r>
    </w:p>
    <w:p w:rsidR="003265EC" w:rsidRDefault="003265EC" w:rsidP="00326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26"/>
        <w:gridCol w:w="2726"/>
        <w:gridCol w:w="2726"/>
        <w:gridCol w:w="2727"/>
      </w:tblGrid>
      <w:tr w:rsidR="003265EC" w:rsidTr="003265EC">
        <w:tc>
          <w:tcPr>
            <w:tcW w:w="2726" w:type="dxa"/>
          </w:tcPr>
          <w:p w:rsidR="003265EC" w:rsidRDefault="003265EC" w:rsidP="003265E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3265EC" w:rsidRDefault="003265EC" w:rsidP="003265E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3265EC" w:rsidRDefault="003265EC" w:rsidP="003265E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3265EC" w:rsidRDefault="003265EC" w:rsidP="003265E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3265EC" w:rsidTr="003265EC">
        <w:tc>
          <w:tcPr>
            <w:tcW w:w="2726" w:type="dxa"/>
          </w:tcPr>
          <w:p w:rsidR="003265EC" w:rsidRDefault="003265EC" w:rsidP="003265E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3265EC" w:rsidRDefault="003265EC" w:rsidP="003265E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3265EC" w:rsidRDefault="003265EC" w:rsidP="003265E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3265EC" w:rsidRDefault="003265EC" w:rsidP="003265E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3265EC" w:rsidTr="003265EC">
        <w:tc>
          <w:tcPr>
            <w:tcW w:w="2726" w:type="dxa"/>
          </w:tcPr>
          <w:p w:rsidR="003265EC" w:rsidRDefault="003265EC" w:rsidP="003265E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3265EC" w:rsidRDefault="003265EC" w:rsidP="003265E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3265EC" w:rsidRDefault="003265EC" w:rsidP="003265E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3265EC" w:rsidRDefault="003265EC" w:rsidP="003265E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3265EC" w:rsidTr="003265EC">
        <w:tc>
          <w:tcPr>
            <w:tcW w:w="2726" w:type="dxa"/>
          </w:tcPr>
          <w:p w:rsidR="003265EC" w:rsidRDefault="003265EC" w:rsidP="003265E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3265EC" w:rsidRDefault="003265EC" w:rsidP="003265E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3265EC" w:rsidRDefault="003265EC" w:rsidP="003265E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3265EC" w:rsidRDefault="003265EC" w:rsidP="003265E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3265EC" w:rsidTr="003265EC">
        <w:tc>
          <w:tcPr>
            <w:tcW w:w="2726" w:type="dxa"/>
          </w:tcPr>
          <w:p w:rsidR="003265EC" w:rsidRDefault="003265EC" w:rsidP="003265E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3265EC" w:rsidRDefault="003265EC" w:rsidP="003265E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3265EC" w:rsidRDefault="003265EC" w:rsidP="003265E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3265EC" w:rsidRDefault="003265EC" w:rsidP="003265E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3265EC" w:rsidTr="003265EC">
        <w:tc>
          <w:tcPr>
            <w:tcW w:w="2726" w:type="dxa"/>
          </w:tcPr>
          <w:p w:rsidR="003265EC" w:rsidRDefault="003265EC" w:rsidP="003265E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3265EC" w:rsidRDefault="003265EC" w:rsidP="003265E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3265EC" w:rsidRDefault="003265EC" w:rsidP="003265E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3265EC" w:rsidRDefault="003265EC" w:rsidP="003265E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</w:tbl>
    <w:p w:rsidR="003265EC" w:rsidRPr="003265EC" w:rsidRDefault="003265EC" w:rsidP="00326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</w:p>
    <w:p w:rsidR="003265EC" w:rsidRPr="003265EC" w:rsidRDefault="003265EC" w:rsidP="00326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265EC">
        <w:rPr>
          <w:rFonts w:ascii="Times New Roman" w:eastAsia="TimesNewRomanPSMT" w:hAnsi="Times New Roman" w:cs="Times New Roman"/>
          <w:sz w:val="24"/>
          <w:szCs w:val="24"/>
        </w:rPr>
        <w:t>_________________________________________________________________________________</w:t>
      </w:r>
    </w:p>
    <w:p w:rsidR="003265EC" w:rsidRPr="003265EC" w:rsidRDefault="003265EC" w:rsidP="00326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3265EC">
        <w:rPr>
          <w:rFonts w:ascii="Times New Roman" w:eastAsia="TimesNewRomanPSMT" w:hAnsi="Times New Roman" w:cs="Times New Roman"/>
          <w:b/>
          <w:sz w:val="24"/>
          <w:szCs w:val="24"/>
        </w:rPr>
        <w:t>Оформление рисунков</w:t>
      </w:r>
    </w:p>
    <w:p w:rsidR="003265EC" w:rsidRDefault="003265EC" w:rsidP="00326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265EC" w:rsidRDefault="003265EC" w:rsidP="00326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265EC" w:rsidRDefault="003265EC" w:rsidP="00326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472478" cy="2825115"/>
            <wp:effectExtent l="0" t="0" r="4445" b="0"/>
            <wp:docPr id="2" name="Рисунок 2" descr="https://pbs.twimg.com/media/CqeQuuVXEAAQdu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CqeQuuVXEAAQdu-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338" cy="283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5EC" w:rsidRDefault="003265EC" w:rsidP="00326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265EC" w:rsidRDefault="003265EC" w:rsidP="00326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265EC" w:rsidRPr="003265EC" w:rsidRDefault="003265EC" w:rsidP="00326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3265EC">
        <w:rPr>
          <w:rFonts w:ascii="Times New Roman" w:eastAsia="TimesNewRomanPSMT" w:hAnsi="Times New Roman" w:cs="Times New Roman"/>
          <w:sz w:val="24"/>
          <w:szCs w:val="24"/>
        </w:rPr>
        <w:t xml:space="preserve">Рис.1 </w:t>
      </w:r>
      <w:r>
        <w:rPr>
          <w:rFonts w:ascii="Times New Roman" w:eastAsia="TimesNewRomanPSMT" w:hAnsi="Times New Roman" w:cs="Times New Roman"/>
          <w:sz w:val="24"/>
          <w:szCs w:val="24"/>
        </w:rPr>
        <w:t>Флаг</w:t>
      </w:r>
      <w:r w:rsidRPr="003265EC">
        <w:rPr>
          <w:rFonts w:ascii="Times New Roman" w:eastAsia="TimesNewRomanPSMT" w:hAnsi="Times New Roman" w:cs="Times New Roman"/>
          <w:sz w:val="24"/>
          <w:szCs w:val="24"/>
        </w:rPr>
        <w:t xml:space="preserve"> Российской Федерации</w:t>
      </w:r>
    </w:p>
    <w:p w:rsidR="003265EC" w:rsidRPr="003265EC" w:rsidRDefault="003265EC" w:rsidP="003265EC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sectPr w:rsidR="003265EC" w:rsidRPr="003265EC" w:rsidSect="001C3CB2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0254A"/>
    <w:multiLevelType w:val="hybridMultilevel"/>
    <w:tmpl w:val="94260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86F93"/>
    <w:multiLevelType w:val="hybridMultilevel"/>
    <w:tmpl w:val="4E3A8BC8"/>
    <w:lvl w:ilvl="0" w:tplc="1194B102">
      <w:start w:val="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2DC68F7"/>
    <w:multiLevelType w:val="hybridMultilevel"/>
    <w:tmpl w:val="FC4816B4"/>
    <w:lvl w:ilvl="0" w:tplc="0FDE29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45A2A7A"/>
    <w:multiLevelType w:val="hybridMultilevel"/>
    <w:tmpl w:val="6F327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42477"/>
    <w:multiLevelType w:val="hybridMultilevel"/>
    <w:tmpl w:val="283E162E"/>
    <w:lvl w:ilvl="0" w:tplc="3F169B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51FDA"/>
    <w:multiLevelType w:val="hybridMultilevel"/>
    <w:tmpl w:val="DED41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80685"/>
    <w:multiLevelType w:val="hybridMultilevel"/>
    <w:tmpl w:val="A6C68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E302D"/>
    <w:multiLevelType w:val="hybridMultilevel"/>
    <w:tmpl w:val="D2885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B6F4F"/>
    <w:multiLevelType w:val="hybridMultilevel"/>
    <w:tmpl w:val="FD426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748FA"/>
    <w:multiLevelType w:val="hybridMultilevel"/>
    <w:tmpl w:val="D9B8E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518B2"/>
    <w:multiLevelType w:val="hybridMultilevel"/>
    <w:tmpl w:val="27DEE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B46C6"/>
    <w:multiLevelType w:val="hybridMultilevel"/>
    <w:tmpl w:val="06983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96E00"/>
    <w:multiLevelType w:val="hybridMultilevel"/>
    <w:tmpl w:val="90F2F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70845"/>
    <w:multiLevelType w:val="hybridMultilevel"/>
    <w:tmpl w:val="63AC1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155C0"/>
    <w:multiLevelType w:val="hybridMultilevel"/>
    <w:tmpl w:val="60C61BD8"/>
    <w:lvl w:ilvl="0" w:tplc="96BE86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A1E75"/>
    <w:multiLevelType w:val="hybridMultilevel"/>
    <w:tmpl w:val="69FA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C4004"/>
    <w:multiLevelType w:val="multilevel"/>
    <w:tmpl w:val="D34EE2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53F06F9C"/>
    <w:multiLevelType w:val="hybridMultilevel"/>
    <w:tmpl w:val="EDA433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F433D"/>
    <w:multiLevelType w:val="hybridMultilevel"/>
    <w:tmpl w:val="69C2B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DA19B6"/>
    <w:multiLevelType w:val="hybridMultilevel"/>
    <w:tmpl w:val="F0825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D7438"/>
    <w:multiLevelType w:val="hybridMultilevel"/>
    <w:tmpl w:val="A3E046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017F78"/>
    <w:multiLevelType w:val="hybridMultilevel"/>
    <w:tmpl w:val="E8AA7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44488B"/>
    <w:multiLevelType w:val="hybridMultilevel"/>
    <w:tmpl w:val="FF286506"/>
    <w:lvl w:ilvl="0" w:tplc="238285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144DF"/>
    <w:multiLevelType w:val="hybridMultilevel"/>
    <w:tmpl w:val="41AA7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DC4C97"/>
    <w:multiLevelType w:val="hybridMultilevel"/>
    <w:tmpl w:val="0BD65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8"/>
  </w:num>
  <w:num w:numId="5">
    <w:abstractNumId w:val="21"/>
  </w:num>
  <w:num w:numId="6">
    <w:abstractNumId w:val="10"/>
  </w:num>
  <w:num w:numId="7">
    <w:abstractNumId w:val="20"/>
  </w:num>
  <w:num w:numId="8">
    <w:abstractNumId w:val="7"/>
  </w:num>
  <w:num w:numId="9">
    <w:abstractNumId w:val="13"/>
  </w:num>
  <w:num w:numId="10">
    <w:abstractNumId w:val="6"/>
  </w:num>
  <w:num w:numId="11">
    <w:abstractNumId w:val="17"/>
  </w:num>
  <w:num w:numId="12">
    <w:abstractNumId w:val="4"/>
  </w:num>
  <w:num w:numId="13">
    <w:abstractNumId w:val="9"/>
  </w:num>
  <w:num w:numId="14">
    <w:abstractNumId w:val="11"/>
  </w:num>
  <w:num w:numId="15">
    <w:abstractNumId w:val="2"/>
  </w:num>
  <w:num w:numId="16">
    <w:abstractNumId w:val="14"/>
  </w:num>
  <w:num w:numId="17">
    <w:abstractNumId w:val="5"/>
  </w:num>
  <w:num w:numId="18">
    <w:abstractNumId w:val="8"/>
  </w:num>
  <w:num w:numId="19">
    <w:abstractNumId w:val="23"/>
  </w:num>
  <w:num w:numId="20">
    <w:abstractNumId w:val="1"/>
  </w:num>
  <w:num w:numId="21">
    <w:abstractNumId w:val="22"/>
  </w:num>
  <w:num w:numId="22">
    <w:abstractNumId w:val="24"/>
  </w:num>
  <w:num w:numId="23">
    <w:abstractNumId w:val="19"/>
  </w:num>
  <w:num w:numId="24">
    <w:abstractNumId w:val="15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2"/>
    <w:rsid w:val="0017461F"/>
    <w:rsid w:val="001914BF"/>
    <w:rsid w:val="001C3CB2"/>
    <w:rsid w:val="003265EC"/>
    <w:rsid w:val="00461777"/>
    <w:rsid w:val="00522D80"/>
    <w:rsid w:val="0053302F"/>
    <w:rsid w:val="009A4CF5"/>
    <w:rsid w:val="00A10991"/>
    <w:rsid w:val="00B612E5"/>
    <w:rsid w:val="00BD02F6"/>
    <w:rsid w:val="00C859AB"/>
    <w:rsid w:val="00D60203"/>
    <w:rsid w:val="00F73F28"/>
    <w:rsid w:val="00FA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6EE2"/>
  <w15:chartTrackingRefBased/>
  <w15:docId w15:val="{58C8E5F9-DC2A-4D27-872A-BA13244B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461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A4CF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A4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ilru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remlin.ru/text/appears2/2004/04/28/97302.s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85891/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hyperlink" Target="http://oilcapita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senergy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18</Pages>
  <Words>5837</Words>
  <Characters>33275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1</cp:revision>
  <dcterms:created xsi:type="dcterms:W3CDTF">2021-05-13T19:27:00Z</dcterms:created>
  <dcterms:modified xsi:type="dcterms:W3CDTF">2021-05-13T21:53:00Z</dcterms:modified>
</cp:coreProperties>
</file>